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FB729" w14:textId="2F5D00B7" w:rsidR="003E50E2" w:rsidRDefault="00DC270E" w:rsidP="00DC270E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7DBE56" wp14:editId="52B5828D">
                <wp:simplePos x="0" y="0"/>
                <wp:positionH relativeFrom="column">
                  <wp:posOffset>-857250</wp:posOffset>
                </wp:positionH>
                <wp:positionV relativeFrom="paragraph">
                  <wp:posOffset>9525</wp:posOffset>
                </wp:positionV>
                <wp:extent cx="5046345" cy="1323975"/>
                <wp:effectExtent l="0" t="0" r="190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634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C16E2F" w14:textId="1D3B63EE" w:rsidR="00DC270E" w:rsidRPr="009E039A" w:rsidRDefault="00DC270E" w:rsidP="00DC270E">
                            <w:pPr>
                              <w:jc w:val="center"/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</w:pPr>
                            <w:r w:rsidRPr="009E039A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 xml:space="preserve">NL&amp;F </w:t>
                            </w:r>
                            <w:r w:rsidR="009E039A" w:rsidRPr="009E039A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 xml:space="preserve">Regional </w:t>
                            </w:r>
                            <w:r w:rsidR="00467194" w:rsidRPr="009E039A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>Chair</w:t>
                            </w:r>
                            <w:r w:rsidR="00F23E78" w:rsidRPr="009E039A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>person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DBE5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7.5pt;margin-top:.75pt;width:397.35pt;height:10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" fillcolor="white [3201]" stroked="f" strokeweight=".5pt">
                <v:textbox>
                  <w:txbxContent>
                    <w:p w14:paraId="25C16E2F" w14:textId="1D3B63EE" w:rsidR="00DC270E" w:rsidRPr="009E039A" w:rsidRDefault="00DC270E" w:rsidP="00DC270E">
                      <w:pPr>
                        <w:jc w:val="center"/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</w:pPr>
                      <w:r w:rsidRPr="009E039A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 xml:space="preserve">NL&amp;F </w:t>
                      </w:r>
                      <w:r w:rsidR="009E039A" w:rsidRPr="009E039A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 xml:space="preserve">Regional </w:t>
                      </w:r>
                      <w:r w:rsidR="00467194" w:rsidRPr="009E039A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>Chair</w:t>
                      </w:r>
                      <w:r w:rsidR="00F23E78" w:rsidRPr="009E039A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>person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EB87C0" wp14:editId="791C11D3">
            <wp:extent cx="1242060" cy="1242060"/>
            <wp:effectExtent l="0" t="0" r="0" b="0"/>
            <wp:docPr id="6" name="Picture 5" descr="A picture containing shap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7A19F41-C1B3-4CA9-8CD4-91E6423D25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picture containing shape&#10;&#10;Description automatically generated">
                      <a:extLst>
                        <a:ext uri="{FF2B5EF4-FFF2-40B4-BE49-F238E27FC236}">
                          <a16:creationId xmlns:a16="http://schemas.microsoft.com/office/drawing/2014/main" id="{C7A19F41-C1B3-4CA9-8CD4-91E6423D25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1451F" w14:textId="25F6AF02" w:rsidR="00DC270E" w:rsidRDefault="00DC270E" w:rsidP="00DC270E">
      <w:pPr>
        <w:jc w:val="right"/>
      </w:pPr>
    </w:p>
    <w:p w14:paraId="371E134F" w14:textId="77777777" w:rsidR="007230D0" w:rsidRDefault="007230D0" w:rsidP="007230D0">
      <w:pPr>
        <w:spacing w:after="286" w:line="295" w:lineRule="auto"/>
        <w:ind w:left="-5" w:right="492" w:hanging="10"/>
        <w:rPr>
          <w:rFonts w:ascii="Arial" w:eastAsia="Arial" w:hAnsi="Arial" w:cs="Arial"/>
          <w:color w:val="181717"/>
          <w:lang w:eastAsia="en-GB"/>
        </w:rPr>
      </w:pPr>
    </w:p>
    <w:p w14:paraId="67D9D7AC" w14:textId="24D2AB8C" w:rsidR="007230D0" w:rsidRPr="00713D13" w:rsidRDefault="007230D0" w:rsidP="009E039A">
      <w:pPr>
        <w:spacing w:after="286" w:line="295" w:lineRule="auto"/>
        <w:ind w:right="492"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 xml:space="preserve">The role of the </w:t>
      </w:r>
      <w:r w:rsidR="009E039A" w:rsidRPr="00713D13">
        <w:rPr>
          <w:rFonts w:ascii="Cavolini" w:eastAsia="Arial" w:hAnsi="Cavolini" w:cs="Cavolini"/>
          <w:color w:val="181717"/>
          <w:lang w:eastAsia="en-GB"/>
        </w:rPr>
        <w:t xml:space="preserve">Regional </w:t>
      </w:r>
      <w:r w:rsidR="0077460B" w:rsidRPr="00713D13">
        <w:rPr>
          <w:rFonts w:ascii="Cavolini" w:eastAsia="Arial" w:hAnsi="Cavolini" w:cs="Cavolini"/>
          <w:color w:val="181717"/>
          <w:lang w:eastAsia="en-GB"/>
        </w:rPr>
        <w:t>Chairperson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is to be primarily responsible for ensuring the County </w:t>
      </w:r>
      <w:r w:rsidR="0077460B" w:rsidRPr="00713D13">
        <w:rPr>
          <w:rFonts w:ascii="Cavolini" w:eastAsia="Arial" w:hAnsi="Cavolini" w:cs="Cavolini"/>
          <w:color w:val="181717"/>
          <w:lang w:eastAsia="en-GB"/>
        </w:rPr>
        <w:t>conducts itself in a way that is beneficial to affiliated members</w:t>
      </w:r>
      <w:r w:rsidR="009E039A" w:rsidRPr="00713D13">
        <w:rPr>
          <w:rFonts w:ascii="Cavolini" w:eastAsia="Arial" w:hAnsi="Cavolini" w:cs="Cavolini"/>
          <w:color w:val="181717"/>
          <w:lang w:eastAsia="en-GB"/>
        </w:rPr>
        <w:t xml:space="preserve"> within their geographical Region</w:t>
      </w:r>
      <w:r w:rsidR="0077460B" w:rsidRPr="00713D13">
        <w:rPr>
          <w:rFonts w:ascii="Cavolini" w:eastAsia="Arial" w:hAnsi="Cavolini" w:cs="Cavolini"/>
          <w:color w:val="181717"/>
          <w:lang w:eastAsia="en-GB"/>
        </w:rPr>
        <w:t xml:space="preserve">. The </w:t>
      </w:r>
      <w:r w:rsidR="009E039A" w:rsidRPr="00713D13">
        <w:rPr>
          <w:rFonts w:ascii="Cavolini" w:eastAsia="Arial" w:hAnsi="Cavolini" w:cs="Cavolini"/>
          <w:color w:val="181717"/>
          <w:lang w:eastAsia="en-GB"/>
        </w:rPr>
        <w:t xml:space="preserve">Regional </w:t>
      </w:r>
      <w:r w:rsidR="0077460B" w:rsidRPr="00713D13">
        <w:rPr>
          <w:rFonts w:ascii="Cavolini" w:eastAsia="Arial" w:hAnsi="Cavolini" w:cs="Cavolini"/>
          <w:color w:val="181717"/>
          <w:lang w:eastAsia="en-GB"/>
        </w:rPr>
        <w:t xml:space="preserve">Chairperson reports to the County </w:t>
      </w:r>
      <w:r w:rsidR="009E039A" w:rsidRPr="00713D13">
        <w:rPr>
          <w:rFonts w:ascii="Cavolini" w:eastAsia="Arial" w:hAnsi="Cavolini" w:cs="Cavolini"/>
          <w:color w:val="181717"/>
          <w:lang w:eastAsia="en-GB"/>
        </w:rPr>
        <w:t>Chairperson</w:t>
      </w:r>
      <w:r w:rsidR="0077460B" w:rsidRPr="00713D13">
        <w:rPr>
          <w:rFonts w:ascii="Cavolini" w:eastAsia="Arial" w:hAnsi="Cavolini" w:cs="Cavolini"/>
          <w:color w:val="181717"/>
          <w:lang w:eastAsia="en-GB"/>
        </w:rPr>
        <w:t xml:space="preserve"> and, along with his/her </w:t>
      </w:r>
      <w:r w:rsidR="009E039A" w:rsidRPr="00713D13">
        <w:rPr>
          <w:rFonts w:ascii="Cavolini" w:eastAsia="Arial" w:hAnsi="Cavolini" w:cs="Cavolini"/>
          <w:color w:val="181717"/>
          <w:lang w:eastAsia="en-GB"/>
        </w:rPr>
        <w:t>Regional</w:t>
      </w:r>
      <w:r w:rsidR="0077460B" w:rsidRPr="00713D13">
        <w:rPr>
          <w:rFonts w:ascii="Cavolini" w:eastAsia="Arial" w:hAnsi="Cavolini" w:cs="Cavolini"/>
          <w:color w:val="181717"/>
          <w:lang w:eastAsia="en-GB"/>
        </w:rPr>
        <w:t xml:space="preserve"> Committee, works to ensure that the </w:t>
      </w:r>
      <w:r w:rsidR="009E039A" w:rsidRPr="00713D13">
        <w:rPr>
          <w:rFonts w:ascii="Cavolini" w:eastAsia="Arial" w:hAnsi="Cavolini" w:cs="Cavolini"/>
          <w:color w:val="181717"/>
          <w:lang w:eastAsia="en-GB"/>
        </w:rPr>
        <w:t>Region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meets </w:t>
      </w:r>
      <w:r w:rsidR="0077460B" w:rsidRPr="00713D13">
        <w:rPr>
          <w:rFonts w:ascii="Cavolini" w:eastAsia="Arial" w:hAnsi="Cavolini" w:cs="Cavolini"/>
          <w:color w:val="181717"/>
          <w:lang w:eastAsia="en-GB"/>
        </w:rPr>
        <w:t>the set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goals and objectives, and that it is administered according to the County Bye Laws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, whilst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complet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ing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all legal and compliance obligations.</w:t>
      </w:r>
    </w:p>
    <w:p w14:paraId="22B4D4C6" w14:textId="77777777" w:rsidR="00C62AEF" w:rsidRPr="00713D13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2B33C42B" w14:textId="2F2E6A68" w:rsidR="007230D0" w:rsidRPr="00713D13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713D13">
        <w:rPr>
          <w:rFonts w:ascii="Cavolini" w:eastAsia="Arial" w:hAnsi="Cavolini" w:cs="Cavolini"/>
          <w:b/>
          <w:color w:val="181717"/>
          <w:lang w:eastAsia="en-GB"/>
        </w:rPr>
        <w:t>Roles &amp; Responsibilities</w:t>
      </w:r>
    </w:p>
    <w:p w14:paraId="6725C61E" w14:textId="77777777" w:rsidR="00C62AEF" w:rsidRPr="00713D13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03A2C2FF" w14:textId="77777777" w:rsidR="00225B5C" w:rsidRPr="00713D13" w:rsidRDefault="000C1582" w:rsidP="00225B5C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 xml:space="preserve">To </w:t>
      </w:r>
      <w:r w:rsidR="00225B5C" w:rsidRPr="00713D13">
        <w:rPr>
          <w:rFonts w:ascii="Cavolini" w:eastAsia="Arial" w:hAnsi="Cavolini" w:cs="Cavolini"/>
          <w:color w:val="181717"/>
          <w:lang w:eastAsia="en-GB"/>
        </w:rPr>
        <w:t xml:space="preserve">call and 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chair all </w:t>
      </w:r>
      <w:r w:rsidR="009E039A" w:rsidRPr="00713D13">
        <w:rPr>
          <w:rFonts w:ascii="Cavolini" w:eastAsia="Arial" w:hAnsi="Cavolini" w:cs="Cavolini"/>
          <w:color w:val="181717"/>
          <w:lang w:eastAsia="en-GB"/>
        </w:rPr>
        <w:t>Regional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meetings and ensure that they are run in accordance with County Bye Laws.</w:t>
      </w:r>
      <w:r w:rsidR="00225B5C" w:rsidRPr="00713D13">
        <w:rPr>
          <w:rFonts w:ascii="Cavolini" w:eastAsia="Arial" w:hAnsi="Cavolini" w:cs="Cavolini"/>
          <w:color w:val="181717"/>
          <w:lang w:eastAsia="en-GB"/>
        </w:rPr>
        <w:t xml:space="preserve"> </w:t>
      </w:r>
      <w:r w:rsidRPr="00713D13">
        <w:rPr>
          <w:rFonts w:ascii="Cavolini" w:eastAsia="Arial" w:hAnsi="Cavolini" w:cs="Cavolini"/>
          <w:color w:val="181717"/>
          <w:lang w:eastAsia="en-GB"/>
        </w:rPr>
        <w:t>Agendas and minutes for all meetings should be prepared and circulated, in conjunction with the County Secretary, in accordance with County Bye Laws</w:t>
      </w:r>
      <w:r w:rsidR="00225B5C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04185326" w14:textId="161F50A2" w:rsidR="00225B5C" w:rsidRPr="00713D13" w:rsidRDefault="00225B5C" w:rsidP="00225B5C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Facilitate discussion, maintain focus on agenda, and ensure fully informed decision-making takes place at all Regional meetings.</w:t>
      </w:r>
    </w:p>
    <w:p w14:paraId="0F698745" w14:textId="26486230" w:rsidR="00225B5C" w:rsidRPr="00713D13" w:rsidRDefault="00225B5C" w:rsidP="00225B5C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ind w:right="492"/>
        <w:contextualSpacing/>
        <w:jc w:val="both"/>
        <w:rPr>
          <w:rFonts w:ascii="Cavolini" w:hAnsi="Cavolini" w:cs="Cavolini"/>
        </w:rPr>
      </w:pPr>
      <w:r w:rsidRPr="00713D13">
        <w:rPr>
          <w:rFonts w:ascii="Cavolini" w:hAnsi="Cavolini" w:cs="Cavolini"/>
        </w:rPr>
        <w:t>Attend all Management Committee meetings and General meetings, as required, and to ensure that Regional Delegates are also in attendance to represent the Region.</w:t>
      </w:r>
    </w:p>
    <w:p w14:paraId="05CF2735" w14:textId="1DFB99CA" w:rsidR="00C62AEF" w:rsidRPr="00713D13" w:rsidRDefault="00C62AEF" w:rsidP="000C1582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 xml:space="preserve">Act as a spokesperson for the </w:t>
      </w:r>
      <w:r w:rsidR="009E039A" w:rsidRPr="00713D13">
        <w:rPr>
          <w:rFonts w:ascii="Cavolini" w:eastAsia="Arial" w:hAnsi="Cavolini" w:cs="Cavolini"/>
          <w:color w:val="181717"/>
          <w:lang w:eastAsia="en-GB"/>
        </w:rPr>
        <w:t>Region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and represent it locally, </w:t>
      </w:r>
      <w:r w:rsidR="009E039A" w:rsidRPr="00713D13">
        <w:rPr>
          <w:rFonts w:ascii="Cavolini" w:eastAsia="Arial" w:hAnsi="Cavolini" w:cs="Cavolini"/>
          <w:color w:val="181717"/>
          <w:lang w:eastAsia="en-GB"/>
        </w:rPr>
        <w:t>and across the County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as required.</w:t>
      </w:r>
    </w:p>
    <w:p w14:paraId="2FB8943E" w14:textId="77777777" w:rsidR="00946213" w:rsidRPr="00713D13" w:rsidRDefault="00C62AEF" w:rsidP="00946213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Act in the best interest of all affiliated members at all times.</w:t>
      </w:r>
    </w:p>
    <w:p w14:paraId="79CC98A4" w14:textId="3B2C5849" w:rsidR="00946213" w:rsidRPr="00713D13" w:rsidRDefault="00946213" w:rsidP="000C1582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Communicating to affiliated clubs, either directly, or through the County Secretary.</w:t>
      </w:r>
    </w:p>
    <w:p w14:paraId="75B7B133" w14:textId="6ED1C60C" w:rsidR="00946213" w:rsidRPr="00713D13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 xml:space="preserve">Have a good working knowledge of the 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 xml:space="preserve">County </w:t>
      </w:r>
      <w:r w:rsidR="009E039A" w:rsidRPr="00713D13">
        <w:rPr>
          <w:rFonts w:ascii="Cavolini" w:eastAsia="Arial" w:hAnsi="Cavolini" w:cs="Cavolini"/>
          <w:color w:val="181717"/>
          <w:lang w:eastAsia="en-GB"/>
        </w:rPr>
        <w:t>Region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s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, 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B</w:t>
      </w:r>
      <w:r w:rsidRPr="00713D13">
        <w:rPr>
          <w:rFonts w:ascii="Cavolini" w:eastAsia="Arial" w:hAnsi="Cavolini" w:cs="Cavolini"/>
          <w:color w:val="181717"/>
          <w:lang w:eastAsia="en-GB"/>
        </w:rPr>
        <w:t>y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e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L</w:t>
      </w:r>
      <w:r w:rsidRPr="00713D13">
        <w:rPr>
          <w:rFonts w:ascii="Cavolini" w:eastAsia="Arial" w:hAnsi="Cavolini" w:cs="Cavolini"/>
          <w:color w:val="181717"/>
          <w:lang w:eastAsia="en-GB"/>
        </w:rPr>
        <w:t>aws, policies and procedures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,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as well as the role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s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of the 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Management C</w:t>
      </w:r>
      <w:r w:rsidRPr="00713D13">
        <w:rPr>
          <w:rFonts w:ascii="Cavolini" w:eastAsia="Arial" w:hAnsi="Cavolini" w:cs="Cavolini"/>
          <w:color w:val="181717"/>
          <w:lang w:eastAsia="en-GB"/>
        </w:rPr>
        <w:t>ommittee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7BF9618F" w14:textId="3C752921" w:rsidR="007230D0" w:rsidRPr="00713D13" w:rsidRDefault="00946213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lastRenderedPageBreak/>
        <w:t>Regularly liaise with the Management Committee to ensure they receive assistance and support, as required, and that the Management Committee report to affiliated clubs on a regular basis.</w:t>
      </w:r>
    </w:p>
    <w:p w14:paraId="3B59F2C1" w14:textId="77777777" w:rsidR="009E039A" w:rsidRPr="00713D13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 xml:space="preserve">Ensure compliance and legislative obligations are met and the 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County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meets its 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Safeguarding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requirements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1FF4C7E0" w14:textId="34B951EB" w:rsidR="007230D0" w:rsidRPr="00713D13" w:rsidRDefault="009E039A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To ensure that each Region supports the Competition Secretary in arranging venues, etc… for County competitions.</w:t>
      </w:r>
      <w:r w:rsidR="007230D0" w:rsidRPr="00713D13">
        <w:rPr>
          <w:rFonts w:ascii="Cavolini" w:eastAsia="Arial" w:hAnsi="Cavolini" w:cs="Cavolini"/>
          <w:color w:val="181717"/>
          <w:lang w:eastAsia="en-GB"/>
        </w:rPr>
        <w:t xml:space="preserve"> </w:t>
      </w:r>
    </w:p>
    <w:p w14:paraId="6DEA743B" w14:textId="70EDC7E6" w:rsidR="007230D0" w:rsidRPr="00713D13" w:rsidRDefault="007230D0" w:rsidP="007230D0">
      <w:pPr>
        <w:numPr>
          <w:ilvl w:val="0"/>
          <w:numId w:val="2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Undertake the role in good faith and honesty</w:t>
      </w:r>
      <w:r w:rsidR="00C62AEF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6D1AAD2D" w14:textId="77777777" w:rsidR="00C62AEF" w:rsidRPr="00713D13" w:rsidRDefault="00C62AEF" w:rsidP="00C62AEF">
      <w:pPr>
        <w:spacing w:after="118" w:line="295" w:lineRule="auto"/>
        <w:ind w:left="370"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03A4A7F6" w14:textId="30288C42" w:rsidR="00DC270E" w:rsidRPr="00713D13" w:rsidRDefault="00DC270E" w:rsidP="007230D0">
      <w:pPr>
        <w:jc w:val="both"/>
        <w:rPr>
          <w:rFonts w:ascii="Cavolini" w:hAnsi="Cavolini" w:cs="Cavolini"/>
        </w:rPr>
      </w:pPr>
    </w:p>
    <w:p w14:paraId="13437BC8" w14:textId="77777777" w:rsidR="007230D0" w:rsidRPr="00713D13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713D13">
        <w:rPr>
          <w:rFonts w:ascii="Cavolini" w:eastAsia="Arial" w:hAnsi="Cavolini" w:cs="Cavolini"/>
          <w:b/>
          <w:color w:val="181717"/>
          <w:lang w:eastAsia="en-GB"/>
        </w:rPr>
        <w:t>Knowledge and Skills Required</w:t>
      </w:r>
    </w:p>
    <w:p w14:paraId="069FD09F" w14:textId="3EDC9678" w:rsidR="007230D0" w:rsidRPr="00713D13" w:rsidRDefault="007230D0" w:rsidP="00946213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Dedicated unbiased and impartial person that is receptive to change</w:t>
      </w:r>
      <w:r w:rsidR="00946213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3C131776" w14:textId="2F8543C6" w:rsidR="007230D0" w:rsidRPr="00713D1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Communicate effectively</w:t>
      </w:r>
      <w:r w:rsidR="00946213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4377F072" w14:textId="2685D607" w:rsidR="007230D0" w:rsidRPr="00713D1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 xml:space="preserve">Supportive of all </w:t>
      </w:r>
      <w:r w:rsidR="00946213" w:rsidRPr="00713D13">
        <w:rPr>
          <w:rFonts w:ascii="Cavolini" w:eastAsia="Arial" w:hAnsi="Cavolini" w:cs="Cavolini"/>
          <w:color w:val="181717"/>
          <w:lang w:eastAsia="en-GB"/>
        </w:rPr>
        <w:t xml:space="preserve">affiliated </w:t>
      </w:r>
      <w:r w:rsidRPr="00713D13">
        <w:rPr>
          <w:rFonts w:ascii="Cavolini" w:eastAsia="Arial" w:hAnsi="Cavolini" w:cs="Cavolini"/>
          <w:color w:val="181717"/>
          <w:lang w:eastAsia="en-GB"/>
        </w:rPr>
        <w:t>members</w:t>
      </w:r>
      <w:r w:rsidR="00946213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6B501270" w14:textId="13DEB9F1" w:rsidR="007230D0" w:rsidRPr="00713D1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 xml:space="preserve">Aware of the future direction and plans of the </w:t>
      </w:r>
      <w:r w:rsidR="00946213" w:rsidRPr="00713D13">
        <w:rPr>
          <w:rFonts w:ascii="Cavolini" w:eastAsia="Arial" w:hAnsi="Cavolini" w:cs="Cavolini"/>
          <w:color w:val="181717"/>
          <w:lang w:eastAsia="en-GB"/>
        </w:rPr>
        <w:t>County.</w:t>
      </w:r>
    </w:p>
    <w:p w14:paraId="79E04866" w14:textId="629007D3" w:rsidR="007230D0" w:rsidRPr="00713D1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Well organised</w:t>
      </w:r>
      <w:r w:rsidR="00946213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2C4658AF" w14:textId="4A89091C" w:rsidR="007230D0" w:rsidRPr="00713D1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Enthusiastic</w:t>
      </w:r>
      <w:r w:rsidR="00946213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21C4ED25" w14:textId="062F60C0" w:rsidR="007230D0" w:rsidRPr="00713D1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Able to work well with people</w:t>
      </w:r>
      <w:r w:rsidR="00946213" w:rsidRPr="00713D13">
        <w:rPr>
          <w:rFonts w:ascii="Cavolini" w:eastAsia="Arial" w:hAnsi="Cavolini" w:cs="Cavolini"/>
          <w:color w:val="181717"/>
          <w:lang w:eastAsia="en-GB"/>
        </w:rPr>
        <w:t>.</w:t>
      </w:r>
      <w:r w:rsidRPr="00713D13">
        <w:rPr>
          <w:rFonts w:ascii="Cavolini" w:eastAsia="Arial" w:hAnsi="Cavolini" w:cs="Cavolini"/>
          <w:color w:val="181717"/>
          <w:lang w:eastAsia="en-GB"/>
        </w:rPr>
        <w:t xml:space="preserve"> </w:t>
      </w:r>
    </w:p>
    <w:p w14:paraId="1ACA676E" w14:textId="629F569A" w:rsidR="007230D0" w:rsidRPr="00713D1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Innovative thinker &amp; receptive to new ideas</w:t>
      </w:r>
      <w:r w:rsidR="00946213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61EEA945" w14:textId="15CA3C45" w:rsidR="007230D0" w:rsidRPr="00713D1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Prepared to make a regular time commitment</w:t>
      </w:r>
      <w:r w:rsidR="00946213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1BE0B2C1" w14:textId="0A76F33E" w:rsidR="007230D0" w:rsidRPr="00713D1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Friendly &amp; outgoing</w:t>
      </w:r>
      <w:r w:rsidR="00946213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1636652A" w14:textId="105E52A4" w:rsidR="007230D0" w:rsidRPr="00713D1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Diplomatic</w:t>
      </w:r>
      <w:r w:rsidR="00946213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40F2C868" w14:textId="6384288B" w:rsidR="007230D0" w:rsidRPr="00713D13" w:rsidRDefault="00946213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 xml:space="preserve">A working knowledge of </w:t>
      </w:r>
      <w:r w:rsidR="007230D0" w:rsidRPr="00713D13">
        <w:rPr>
          <w:rFonts w:ascii="Cavolini" w:eastAsia="Arial" w:hAnsi="Cavolini" w:cs="Cavolini"/>
          <w:color w:val="181717"/>
          <w:lang w:eastAsia="en-GB"/>
        </w:rPr>
        <w:t>computers / email</w:t>
      </w:r>
      <w:r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1E9984D7" w14:textId="4AEFDBD6" w:rsidR="007230D0" w:rsidRPr="00713D1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  <w:r w:rsidRPr="00713D13">
        <w:rPr>
          <w:rFonts w:ascii="Cavolini" w:eastAsia="Arial" w:hAnsi="Cavolini" w:cs="Cavolini"/>
          <w:color w:val="181717"/>
          <w:lang w:eastAsia="en-GB"/>
        </w:rPr>
        <w:t>Able to present and speak publicly</w:t>
      </w:r>
      <w:r w:rsidR="00946213" w:rsidRPr="00713D13">
        <w:rPr>
          <w:rFonts w:ascii="Cavolini" w:eastAsia="Arial" w:hAnsi="Cavolini" w:cs="Cavolini"/>
          <w:color w:val="181717"/>
          <w:lang w:eastAsia="en-GB"/>
        </w:rPr>
        <w:t>.</w:t>
      </w:r>
    </w:p>
    <w:p w14:paraId="1D8E69DB" w14:textId="77777777" w:rsidR="000C1582" w:rsidRPr="00713D13" w:rsidRDefault="000C1582" w:rsidP="000C1582">
      <w:p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7B7FBFFD" w14:textId="77777777" w:rsidR="000C1582" w:rsidRPr="00713D13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6EF53E0D" w14:textId="77777777" w:rsidR="000C1582" w:rsidRPr="00713D13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713D13">
        <w:rPr>
          <w:rFonts w:ascii="Cavolini" w:eastAsia="Arial" w:hAnsi="Cavolini" w:cs="Cavolini"/>
          <w:b/>
          <w:color w:val="181717"/>
          <w:lang w:eastAsia="en-GB"/>
        </w:rPr>
        <w:t>Length of Appointment</w:t>
      </w:r>
    </w:p>
    <w:p w14:paraId="515A5D5A" w14:textId="77777777" w:rsidR="000C1582" w:rsidRPr="00713D13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12BC1D70" w14:textId="39D245E9" w:rsidR="000C1582" w:rsidRPr="00713D13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713D13">
        <w:rPr>
          <w:rFonts w:ascii="Cavolini" w:eastAsia="Arial" w:hAnsi="Cavolini" w:cs="Cavolini"/>
          <w:bCs/>
          <w:color w:val="181717"/>
          <w:lang w:eastAsia="en-GB"/>
        </w:rPr>
        <w:t xml:space="preserve">The appointment of </w:t>
      </w:r>
      <w:r w:rsidR="009E039A" w:rsidRPr="00713D13">
        <w:rPr>
          <w:rFonts w:ascii="Cavolini" w:eastAsia="Arial" w:hAnsi="Cavolini" w:cs="Cavolini"/>
          <w:bCs/>
          <w:color w:val="181717"/>
          <w:lang w:eastAsia="en-GB"/>
        </w:rPr>
        <w:t>Regional</w:t>
      </w:r>
      <w:r w:rsidRPr="00713D13">
        <w:rPr>
          <w:rFonts w:ascii="Cavolini" w:eastAsia="Arial" w:hAnsi="Cavolini" w:cs="Cavolini"/>
          <w:bCs/>
          <w:color w:val="181717"/>
          <w:lang w:eastAsia="en-GB"/>
        </w:rPr>
        <w:t xml:space="preserve"> Chairperson is a </w:t>
      </w:r>
      <w:r w:rsidR="009E039A" w:rsidRPr="00713D13">
        <w:rPr>
          <w:rFonts w:ascii="Cavolini" w:eastAsia="Arial" w:hAnsi="Cavolini" w:cs="Cavolini"/>
          <w:bCs/>
          <w:color w:val="181717"/>
          <w:lang w:eastAsia="en-GB"/>
        </w:rPr>
        <w:t>one</w:t>
      </w:r>
      <w:r w:rsidRPr="00713D13">
        <w:rPr>
          <w:rFonts w:ascii="Cavolini" w:eastAsia="Arial" w:hAnsi="Cavolini" w:cs="Cavolini"/>
          <w:bCs/>
          <w:color w:val="181717"/>
          <w:lang w:eastAsia="en-GB"/>
        </w:rPr>
        <w:t>-year Term of Office</w:t>
      </w:r>
      <w:r w:rsidR="00225B5C" w:rsidRPr="00713D13">
        <w:rPr>
          <w:rFonts w:ascii="Cavolini" w:eastAsia="Arial" w:hAnsi="Cavolini" w:cs="Cavolini"/>
          <w:bCs/>
          <w:color w:val="181717"/>
          <w:lang w:eastAsia="en-GB"/>
        </w:rPr>
        <w:t>, elected annually at the Annual General meeting</w:t>
      </w:r>
      <w:r w:rsidRPr="00713D13">
        <w:rPr>
          <w:rFonts w:ascii="Cavolini" w:eastAsia="Arial" w:hAnsi="Cavolini" w:cs="Cavolini"/>
          <w:bCs/>
          <w:color w:val="181717"/>
          <w:lang w:eastAsia="en-GB"/>
        </w:rPr>
        <w:t>.</w:t>
      </w:r>
    </w:p>
    <w:p w14:paraId="55C22010" w14:textId="607B94A6" w:rsidR="000C1582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00027E4C" w14:textId="7AB3E2DA" w:rsidR="00713D13" w:rsidRDefault="00713D13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6212BCB5" w14:textId="03DE4898" w:rsidR="00713D13" w:rsidRDefault="00713D13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0193A4B9" w14:textId="77777777" w:rsidR="00713D13" w:rsidRPr="00713D13" w:rsidRDefault="00713D13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1354DF81" w14:textId="77777777" w:rsidR="000C1582" w:rsidRPr="00713D13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713D13">
        <w:rPr>
          <w:rFonts w:ascii="Cavolini" w:eastAsia="Arial" w:hAnsi="Cavolini" w:cs="Cavolini"/>
          <w:b/>
          <w:color w:val="181717"/>
          <w:lang w:eastAsia="en-GB"/>
        </w:rPr>
        <w:lastRenderedPageBreak/>
        <w:t>Honoraria</w:t>
      </w:r>
    </w:p>
    <w:p w14:paraId="3A0F1B99" w14:textId="77777777" w:rsidR="000C1582" w:rsidRPr="00713D13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70A29E36" w14:textId="32F5C717" w:rsidR="000C1582" w:rsidRPr="00713D13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713D13">
        <w:rPr>
          <w:rFonts w:ascii="Cavolini" w:eastAsia="Arial" w:hAnsi="Cavolini" w:cs="Cavolini"/>
          <w:bCs/>
          <w:color w:val="181717"/>
          <w:lang w:eastAsia="en-GB"/>
        </w:rPr>
        <w:t xml:space="preserve">The </w:t>
      </w:r>
      <w:r w:rsidR="00225B5C" w:rsidRPr="00713D13">
        <w:rPr>
          <w:rFonts w:ascii="Cavolini" w:eastAsia="Arial" w:hAnsi="Cavolini" w:cs="Cavolini"/>
          <w:bCs/>
          <w:color w:val="181717"/>
          <w:lang w:eastAsia="en-GB"/>
        </w:rPr>
        <w:t>Regional</w:t>
      </w:r>
      <w:r w:rsidRPr="00713D13">
        <w:rPr>
          <w:rFonts w:ascii="Cavolini" w:eastAsia="Arial" w:hAnsi="Cavolini" w:cs="Cavolini"/>
          <w:bCs/>
          <w:color w:val="181717"/>
          <w:lang w:eastAsia="en-GB"/>
        </w:rPr>
        <w:t xml:space="preserve"> Chairperson role is a voluntary position. All necessary expenses incurred to carry out the role will be reimbursed by the County.</w:t>
      </w:r>
    </w:p>
    <w:p w14:paraId="6ED1794E" w14:textId="77777777" w:rsidR="000C1582" w:rsidRPr="000C1582" w:rsidRDefault="000C1582" w:rsidP="000C1582"/>
    <w:sectPr w:rsidR="000C1582" w:rsidRPr="000C1582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DE980" w14:textId="77777777" w:rsidR="00D15661" w:rsidRDefault="00D15661" w:rsidP="007230D0">
      <w:pPr>
        <w:spacing w:after="0" w:line="240" w:lineRule="auto"/>
      </w:pPr>
      <w:r>
        <w:separator/>
      </w:r>
    </w:p>
  </w:endnote>
  <w:endnote w:type="continuationSeparator" w:id="0">
    <w:p w14:paraId="32E94451" w14:textId="77777777" w:rsidR="00D15661" w:rsidRDefault="00D15661" w:rsidP="00723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altName w:val="Sylfaen"/>
    <w:charset w:val="00"/>
    <w:family w:val="script"/>
    <w:pitch w:val="variable"/>
    <w:sig w:usb0="A11526FF" w:usb1="8000000A" w:usb2="0001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D1EE" w14:textId="20201D67" w:rsidR="007230D0" w:rsidRPr="007230D0" w:rsidRDefault="007230D0" w:rsidP="007230D0">
    <w:pPr>
      <w:pStyle w:val="Footer"/>
      <w:jc w:val="right"/>
      <w:rPr>
        <w:lang w:val="en-US"/>
      </w:rPr>
    </w:pPr>
    <w:r>
      <w:rPr>
        <w:lang w:val="en-US"/>
      </w:rPr>
      <w:t>NL&amp;F County Role Descriptions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77636A" w14:textId="77777777" w:rsidR="00D15661" w:rsidRDefault="00D15661" w:rsidP="007230D0">
      <w:pPr>
        <w:spacing w:after="0" w:line="240" w:lineRule="auto"/>
      </w:pPr>
      <w:r>
        <w:separator/>
      </w:r>
    </w:p>
  </w:footnote>
  <w:footnote w:type="continuationSeparator" w:id="0">
    <w:p w14:paraId="0E3E68F2" w14:textId="77777777" w:rsidR="00D15661" w:rsidRDefault="00D15661" w:rsidP="007230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13198"/>
    <w:multiLevelType w:val="hybridMultilevel"/>
    <w:tmpl w:val="897E2AF4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1" w15:restartNumberingAfterBreak="0">
    <w:nsid w:val="3F294642"/>
    <w:multiLevelType w:val="hybridMultilevel"/>
    <w:tmpl w:val="768A2AE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2" w15:restartNumberingAfterBreak="0">
    <w:nsid w:val="5886497B"/>
    <w:multiLevelType w:val="hybridMultilevel"/>
    <w:tmpl w:val="972E2DF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num w:numId="1" w16cid:durableId="1997761858">
    <w:abstractNumId w:val="2"/>
  </w:num>
  <w:num w:numId="2" w16cid:durableId="1794398660">
    <w:abstractNumId w:val="1"/>
  </w:num>
  <w:num w:numId="3" w16cid:durableId="1525513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70E"/>
    <w:rsid w:val="000C1582"/>
    <w:rsid w:val="00225B5C"/>
    <w:rsid w:val="003B6389"/>
    <w:rsid w:val="003E50E2"/>
    <w:rsid w:val="00467194"/>
    <w:rsid w:val="005A0863"/>
    <w:rsid w:val="00681561"/>
    <w:rsid w:val="00713D13"/>
    <w:rsid w:val="007230D0"/>
    <w:rsid w:val="0077460B"/>
    <w:rsid w:val="00946213"/>
    <w:rsid w:val="009E039A"/>
    <w:rsid w:val="00B20007"/>
    <w:rsid w:val="00C62AEF"/>
    <w:rsid w:val="00CA7438"/>
    <w:rsid w:val="00D15661"/>
    <w:rsid w:val="00DC270E"/>
    <w:rsid w:val="00E276AD"/>
    <w:rsid w:val="00F23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6EAA4"/>
  <w15:chartTrackingRefBased/>
  <w15:docId w15:val="{B0E5FC33-A64B-4887-A046-2782DBC7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0D0"/>
  </w:style>
  <w:style w:type="paragraph" w:styleId="Footer">
    <w:name w:val="footer"/>
    <w:basedOn w:val="Normal"/>
    <w:link w:val="Foot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0D0"/>
  </w:style>
  <w:style w:type="paragraph" w:styleId="ListParagraph">
    <w:name w:val="List Paragraph"/>
    <w:basedOn w:val="Normal"/>
    <w:uiPriority w:val="34"/>
    <w:qFormat/>
    <w:rsid w:val="000C15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Clamp</dc:creator>
  <cp:keywords/>
  <dc:description/>
  <cp:lastModifiedBy>Steve Clamp</cp:lastModifiedBy>
  <cp:revision>4</cp:revision>
  <dcterms:created xsi:type="dcterms:W3CDTF">2021-10-19T15:27:00Z</dcterms:created>
  <dcterms:modified xsi:type="dcterms:W3CDTF">2022-10-13T15:38:00Z</dcterms:modified>
</cp:coreProperties>
</file>