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FB729" w14:textId="2F5D00B7" w:rsidR="003E50E2" w:rsidRDefault="00DC270E" w:rsidP="00DC270E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7DBE56" wp14:editId="6D0D3952">
                <wp:simplePos x="0" y="0"/>
                <wp:positionH relativeFrom="column">
                  <wp:posOffset>-83820</wp:posOffset>
                </wp:positionH>
                <wp:positionV relativeFrom="paragraph">
                  <wp:posOffset>7620</wp:posOffset>
                </wp:positionV>
                <wp:extent cx="4274820" cy="1272540"/>
                <wp:effectExtent l="0" t="0" r="0" b="38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4820" cy="1272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C16E2F" w14:textId="2366CF6C" w:rsidR="00DC270E" w:rsidRPr="00C83600" w:rsidRDefault="00DC270E" w:rsidP="00DC270E">
                            <w:pPr>
                              <w:jc w:val="center"/>
                              <w:rPr>
                                <w:rFonts w:ascii="Cavolini" w:hAnsi="Cavolini" w:cs="Cavolini"/>
                                <w:sz w:val="68"/>
                                <w:szCs w:val="68"/>
                                <w:lang w:val="en-US"/>
                              </w:rPr>
                            </w:pPr>
                            <w:r w:rsidRPr="00C83600">
                              <w:rPr>
                                <w:rFonts w:ascii="Cavolini" w:hAnsi="Cavolini" w:cs="Cavolini"/>
                                <w:sz w:val="68"/>
                                <w:szCs w:val="68"/>
                                <w:lang w:val="en-US"/>
                              </w:rPr>
                              <w:t xml:space="preserve">NL&amp;F County </w:t>
                            </w:r>
                            <w:r w:rsidR="00C83600">
                              <w:rPr>
                                <w:rFonts w:ascii="Cavolini" w:hAnsi="Cavolini" w:cs="Cavolini"/>
                                <w:sz w:val="68"/>
                                <w:szCs w:val="68"/>
                                <w:lang w:val="en-US"/>
                              </w:rPr>
                              <w:t xml:space="preserve">Junior </w:t>
                            </w:r>
                            <w:r w:rsidR="001F0186" w:rsidRPr="00C83600">
                              <w:rPr>
                                <w:rFonts w:ascii="Cavolini" w:hAnsi="Cavolini" w:cs="Cavolini"/>
                                <w:sz w:val="68"/>
                                <w:szCs w:val="68"/>
                                <w:lang w:val="en-US"/>
                              </w:rPr>
                              <w:t>Secretary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07DBE5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6.6pt;margin-top:.6pt;width:336.6pt;height:100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" fillcolor="white [3201]" stroked="f" strokeweight=".5pt">
                <v:textbox>
                  <w:txbxContent>
                    <w:p w14:paraId="25C16E2F" w14:textId="2366CF6C" w:rsidR="00DC270E" w:rsidRPr="00C83600" w:rsidRDefault="00DC270E" w:rsidP="00DC270E">
                      <w:pPr>
                        <w:jc w:val="center"/>
                        <w:rPr>
                          <w:rFonts w:ascii="Cavolini" w:hAnsi="Cavolini" w:cs="Cavolini"/>
                          <w:sz w:val="68"/>
                          <w:szCs w:val="68"/>
                          <w:lang w:val="en-US"/>
                        </w:rPr>
                      </w:pPr>
                      <w:r w:rsidRPr="00C83600">
                        <w:rPr>
                          <w:rFonts w:ascii="Cavolini" w:hAnsi="Cavolini" w:cs="Cavolini"/>
                          <w:sz w:val="68"/>
                          <w:szCs w:val="68"/>
                          <w:lang w:val="en-US"/>
                        </w:rPr>
                        <w:t xml:space="preserve">NL&amp;F County </w:t>
                      </w:r>
                      <w:r w:rsidR="00C83600">
                        <w:rPr>
                          <w:rFonts w:ascii="Cavolini" w:hAnsi="Cavolini" w:cs="Cavolini"/>
                          <w:sz w:val="68"/>
                          <w:szCs w:val="68"/>
                          <w:lang w:val="en-US"/>
                        </w:rPr>
                        <w:t xml:space="preserve">Junior </w:t>
                      </w:r>
                      <w:r w:rsidR="001F0186" w:rsidRPr="00C83600">
                        <w:rPr>
                          <w:rFonts w:ascii="Cavolini" w:hAnsi="Cavolini" w:cs="Cavolini"/>
                          <w:sz w:val="68"/>
                          <w:szCs w:val="68"/>
                          <w:lang w:val="en-US"/>
                        </w:rPr>
                        <w:t>Secretary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0EB87C0" wp14:editId="791C11D3">
            <wp:extent cx="1242060" cy="1242060"/>
            <wp:effectExtent l="0" t="0" r="0" b="0"/>
            <wp:docPr id="6" name="Picture 5" descr="A picture containing shap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7A19F41-C1B3-4CA9-8CD4-91E6423D25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picture containing shape&#10;&#10;Description automatically generated">
                      <a:extLst>
                        <a:ext uri="{FF2B5EF4-FFF2-40B4-BE49-F238E27FC236}">
                          <a16:creationId xmlns:a16="http://schemas.microsoft.com/office/drawing/2014/main" id="{C7A19F41-C1B3-4CA9-8CD4-91E6423D25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1451F" w14:textId="25F6AF02" w:rsidR="00DC270E" w:rsidRDefault="00DC270E" w:rsidP="00DC270E">
      <w:pPr>
        <w:jc w:val="right"/>
      </w:pPr>
    </w:p>
    <w:p w14:paraId="371E134F" w14:textId="77777777" w:rsidR="007230D0" w:rsidRDefault="007230D0" w:rsidP="007230D0">
      <w:pPr>
        <w:spacing w:after="286" w:line="295" w:lineRule="auto"/>
        <w:ind w:left="-5" w:right="492" w:hanging="10"/>
        <w:rPr>
          <w:rFonts w:ascii="Arial" w:eastAsia="Arial" w:hAnsi="Arial" w:cs="Arial"/>
          <w:color w:val="181717"/>
          <w:lang w:eastAsia="en-GB"/>
        </w:rPr>
      </w:pPr>
    </w:p>
    <w:p w14:paraId="67D9D7AC" w14:textId="29033595" w:rsidR="007230D0" w:rsidRPr="0044711C" w:rsidRDefault="007230D0" w:rsidP="007230D0">
      <w:pPr>
        <w:spacing w:after="286" w:line="295" w:lineRule="auto"/>
        <w:ind w:left="-5" w:right="492" w:hanging="10"/>
        <w:jc w:val="both"/>
        <w:rPr>
          <w:rFonts w:ascii="Cavolini" w:eastAsia="Arial" w:hAnsi="Cavolini" w:cs="Cavolini"/>
          <w:color w:val="181717"/>
          <w:lang w:eastAsia="en-GB"/>
        </w:rPr>
      </w:pPr>
      <w:r w:rsidRPr="0044711C">
        <w:rPr>
          <w:rFonts w:ascii="Cavolini" w:eastAsia="Arial" w:hAnsi="Cavolini" w:cs="Cavolini"/>
          <w:color w:val="181717"/>
          <w:lang w:eastAsia="en-GB"/>
        </w:rPr>
        <w:t xml:space="preserve">The role of the County </w:t>
      </w:r>
      <w:r w:rsidR="00554075" w:rsidRPr="0044711C">
        <w:rPr>
          <w:rFonts w:ascii="Cavolini" w:eastAsia="Arial" w:hAnsi="Cavolini" w:cs="Cavolini"/>
          <w:color w:val="181717"/>
          <w:lang w:eastAsia="en-GB"/>
        </w:rPr>
        <w:t xml:space="preserve">Junior </w:t>
      </w:r>
      <w:r w:rsidR="00BF7ACE" w:rsidRPr="0044711C">
        <w:rPr>
          <w:rFonts w:ascii="Cavolini" w:eastAsia="Arial" w:hAnsi="Cavolini" w:cs="Cavolini"/>
          <w:color w:val="181717"/>
          <w:lang w:eastAsia="en-GB"/>
        </w:rPr>
        <w:t>Secretary</w:t>
      </w:r>
      <w:r w:rsidRPr="0044711C">
        <w:rPr>
          <w:rFonts w:ascii="Cavolini" w:eastAsia="Arial" w:hAnsi="Cavolini" w:cs="Cavolini"/>
          <w:color w:val="181717"/>
          <w:lang w:eastAsia="en-GB"/>
        </w:rPr>
        <w:t xml:space="preserve"> is to </w:t>
      </w:r>
      <w:r w:rsidR="00BF7ACE" w:rsidRPr="0044711C">
        <w:rPr>
          <w:rFonts w:ascii="Cavolini" w:hAnsi="Cavolini" w:cs="Cavolini"/>
        </w:rPr>
        <w:t xml:space="preserve">understand the County Bye Laws, policies and procedures, legal and compliance obligations, and to ensure that the County is compliant in its actions. </w:t>
      </w:r>
      <w:r w:rsidR="00BF7ACE" w:rsidRPr="0044711C">
        <w:rPr>
          <w:rFonts w:ascii="Cavolini" w:eastAsia="Arial" w:hAnsi="Cavolini" w:cs="Cavolini"/>
          <w:color w:val="181717"/>
          <w:lang w:eastAsia="en-GB"/>
        </w:rPr>
        <w:t xml:space="preserve">The County </w:t>
      </w:r>
      <w:r w:rsidR="00554075" w:rsidRPr="0044711C">
        <w:rPr>
          <w:rFonts w:ascii="Cavolini" w:eastAsia="Arial" w:hAnsi="Cavolini" w:cs="Cavolini"/>
          <w:color w:val="181717"/>
          <w:lang w:eastAsia="en-GB"/>
        </w:rPr>
        <w:t xml:space="preserve">Junior </w:t>
      </w:r>
      <w:r w:rsidR="00BF7ACE" w:rsidRPr="0044711C">
        <w:rPr>
          <w:rFonts w:ascii="Cavolini" w:eastAsia="Arial" w:hAnsi="Cavolini" w:cs="Cavolini"/>
          <w:color w:val="181717"/>
          <w:lang w:eastAsia="en-GB"/>
        </w:rPr>
        <w:t>Secretary is the primary point of contact for all affiliated Clubs</w:t>
      </w:r>
      <w:r w:rsidR="00554075" w:rsidRPr="0044711C">
        <w:rPr>
          <w:rFonts w:ascii="Cavolini" w:eastAsia="Arial" w:hAnsi="Cavolini" w:cs="Cavolini"/>
          <w:color w:val="181717"/>
          <w:lang w:eastAsia="en-GB"/>
        </w:rPr>
        <w:t>, with regards to Junior competitions/events,</w:t>
      </w:r>
      <w:r w:rsidR="00BF7ACE" w:rsidRPr="0044711C">
        <w:rPr>
          <w:rFonts w:ascii="Cavolini" w:eastAsia="Arial" w:hAnsi="Cavolini" w:cs="Cavolini"/>
          <w:color w:val="181717"/>
          <w:lang w:eastAsia="en-GB"/>
        </w:rPr>
        <w:t xml:space="preserve"> and is responsible for ensuring the accurate calling and minuting of all meetings, whilst maintaining compliance with all Bye Laws.</w:t>
      </w:r>
    </w:p>
    <w:p w14:paraId="22B4D4C6" w14:textId="77777777" w:rsidR="00C62AEF" w:rsidRPr="0044711C" w:rsidRDefault="00C62AEF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2B33C42B" w14:textId="2F2E6A68" w:rsidR="007230D0" w:rsidRPr="0044711C" w:rsidRDefault="007230D0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44711C">
        <w:rPr>
          <w:rFonts w:ascii="Cavolini" w:eastAsia="Arial" w:hAnsi="Cavolini" w:cs="Cavolini"/>
          <w:b/>
          <w:color w:val="181717"/>
          <w:lang w:eastAsia="en-GB"/>
        </w:rPr>
        <w:t>Roles &amp; Responsibilities</w:t>
      </w:r>
    </w:p>
    <w:p w14:paraId="6725C61E" w14:textId="77777777" w:rsidR="00C62AEF" w:rsidRPr="0044711C" w:rsidRDefault="00C62AEF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63B99043" w14:textId="34132C18" w:rsidR="00581658" w:rsidRPr="0044711C" w:rsidRDefault="00581658" w:rsidP="00581658">
      <w:pPr>
        <w:pStyle w:val="ListParagraph"/>
        <w:numPr>
          <w:ilvl w:val="0"/>
          <w:numId w:val="1"/>
        </w:numPr>
        <w:spacing w:after="286"/>
        <w:jc w:val="both"/>
        <w:rPr>
          <w:rFonts w:ascii="Cavolini" w:hAnsi="Cavolini" w:cs="Cavolini"/>
          <w:sz w:val="22"/>
        </w:rPr>
      </w:pPr>
      <w:r w:rsidRPr="0044711C">
        <w:rPr>
          <w:rFonts w:ascii="Cavolini" w:hAnsi="Cavolini" w:cs="Cavolini"/>
          <w:sz w:val="22"/>
        </w:rPr>
        <w:t xml:space="preserve">Take detailed and accurate minutes of each </w:t>
      </w:r>
      <w:r w:rsidR="00554075" w:rsidRPr="0044711C">
        <w:rPr>
          <w:rFonts w:ascii="Cavolini" w:hAnsi="Cavolini" w:cs="Cavolini"/>
          <w:sz w:val="22"/>
        </w:rPr>
        <w:t>Junior</w:t>
      </w:r>
      <w:r w:rsidRPr="0044711C">
        <w:rPr>
          <w:rFonts w:ascii="Cavolini" w:hAnsi="Cavolini" w:cs="Cavolini"/>
          <w:sz w:val="22"/>
        </w:rPr>
        <w:t xml:space="preserve"> Committee meeting and General meeting and circulate them as required by the County Bye Laws.</w:t>
      </w:r>
    </w:p>
    <w:p w14:paraId="156C6CCE" w14:textId="3B4C118C" w:rsidR="00581658" w:rsidRPr="0044711C" w:rsidRDefault="00581658" w:rsidP="00581658">
      <w:pPr>
        <w:pStyle w:val="ListParagraph"/>
        <w:numPr>
          <w:ilvl w:val="0"/>
          <w:numId w:val="1"/>
        </w:numPr>
        <w:spacing w:after="286"/>
        <w:jc w:val="both"/>
        <w:rPr>
          <w:rFonts w:ascii="Cavolini" w:hAnsi="Cavolini" w:cs="Cavolini"/>
          <w:sz w:val="22"/>
        </w:rPr>
      </w:pPr>
      <w:r w:rsidRPr="0044711C">
        <w:rPr>
          <w:rFonts w:ascii="Cavolini" w:hAnsi="Cavolini" w:cs="Cavolini"/>
          <w:sz w:val="22"/>
        </w:rPr>
        <w:t>Prepare and circulate, according to the County Bye Laws, the notices/agendas convening all meetings, ensuring that all persons required are invited.</w:t>
      </w:r>
      <w:r w:rsidRPr="0044711C">
        <w:rPr>
          <w:rFonts w:ascii="Cavolini" w:hAnsi="Cavolini" w:cs="Cavolini"/>
        </w:rPr>
        <w:t xml:space="preserve"> </w:t>
      </w:r>
      <w:r w:rsidRPr="0044711C">
        <w:rPr>
          <w:rFonts w:ascii="Cavolini" w:hAnsi="Cavolini" w:cs="Cavolini"/>
          <w:sz w:val="22"/>
        </w:rPr>
        <w:t>If there are special resolutions to be considered at any meetings, then also to ensure that all requirements under the Club Bye Laws are met.</w:t>
      </w:r>
    </w:p>
    <w:p w14:paraId="7049FFE6" w14:textId="34A2079E" w:rsidR="00BF7ACE" w:rsidRPr="0044711C" w:rsidRDefault="00BF7ACE" w:rsidP="00BF7AC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ind w:right="492"/>
        <w:jc w:val="both"/>
        <w:rPr>
          <w:rFonts w:ascii="Cavolini" w:hAnsi="Cavolini" w:cs="Cavolini"/>
        </w:rPr>
      </w:pPr>
      <w:r w:rsidRPr="0044711C">
        <w:rPr>
          <w:rFonts w:ascii="Cavolini" w:hAnsi="Cavolini" w:cs="Cavolini"/>
          <w:sz w:val="22"/>
        </w:rPr>
        <w:t>Attend all Management Committee meetings and General meetings, as required.</w:t>
      </w:r>
    </w:p>
    <w:p w14:paraId="7B96E982" w14:textId="78EE893D" w:rsidR="00581658" w:rsidRPr="0044711C" w:rsidRDefault="00581658" w:rsidP="00581658">
      <w:pPr>
        <w:pStyle w:val="ListParagraph"/>
        <w:numPr>
          <w:ilvl w:val="0"/>
          <w:numId w:val="1"/>
        </w:numPr>
        <w:spacing w:after="286"/>
        <w:jc w:val="both"/>
        <w:rPr>
          <w:rFonts w:ascii="Cavolini" w:hAnsi="Cavolini" w:cs="Cavolini"/>
          <w:sz w:val="22"/>
        </w:rPr>
      </w:pPr>
      <w:r w:rsidRPr="0044711C">
        <w:rPr>
          <w:rFonts w:ascii="Cavolini" w:hAnsi="Cavolini" w:cs="Cavolini"/>
          <w:sz w:val="22"/>
        </w:rPr>
        <w:t>Handle, and circulate where necessary, all general correspondence, responding to any correspondence as required in a timely manner.</w:t>
      </w:r>
    </w:p>
    <w:p w14:paraId="7213E77D" w14:textId="2FC4E4E0" w:rsidR="00554075" w:rsidRPr="0044711C" w:rsidRDefault="00554075" w:rsidP="00581658">
      <w:pPr>
        <w:pStyle w:val="ListParagraph"/>
        <w:numPr>
          <w:ilvl w:val="0"/>
          <w:numId w:val="1"/>
        </w:numPr>
        <w:spacing w:after="286"/>
        <w:jc w:val="both"/>
        <w:rPr>
          <w:rFonts w:ascii="Cavolini" w:hAnsi="Cavolini" w:cs="Cavolini"/>
          <w:sz w:val="22"/>
        </w:rPr>
      </w:pPr>
      <w:r w:rsidRPr="0044711C">
        <w:rPr>
          <w:rFonts w:ascii="Cavolini" w:hAnsi="Cavolini" w:cs="Cavolini"/>
          <w:sz w:val="22"/>
        </w:rPr>
        <w:t>To arrange and co-ordinate</w:t>
      </w:r>
      <w:r w:rsidR="00C83600" w:rsidRPr="0044711C">
        <w:rPr>
          <w:rFonts w:ascii="Cavolini" w:hAnsi="Cavolini" w:cs="Cavolini"/>
          <w:sz w:val="22"/>
        </w:rPr>
        <w:t xml:space="preserve"> all aspects of Junior representative matches/competitions, for both BCGBA and Federation events. This includes, but is not limited to, correspondence to players, liaising with host club, liaising with catering, organising of transport, etc…</w:t>
      </w:r>
    </w:p>
    <w:p w14:paraId="678915C9" w14:textId="4B06AC1D" w:rsidR="00581658" w:rsidRPr="0044711C" w:rsidRDefault="00581658" w:rsidP="00581658">
      <w:pPr>
        <w:pStyle w:val="ListParagraph"/>
        <w:numPr>
          <w:ilvl w:val="0"/>
          <w:numId w:val="1"/>
        </w:numPr>
        <w:spacing w:after="286"/>
        <w:jc w:val="both"/>
        <w:rPr>
          <w:rFonts w:ascii="Cavolini" w:hAnsi="Cavolini" w:cs="Cavolini"/>
          <w:sz w:val="22"/>
        </w:rPr>
      </w:pPr>
      <w:r w:rsidRPr="0044711C">
        <w:rPr>
          <w:rFonts w:ascii="Cavolini" w:hAnsi="Cavolini" w:cs="Cavolini"/>
          <w:sz w:val="22"/>
        </w:rPr>
        <w:t>Be the main point of contact, for general correspondence, for all affiliated Clubs and Leagues</w:t>
      </w:r>
      <w:r w:rsidR="00554075" w:rsidRPr="0044711C">
        <w:rPr>
          <w:rFonts w:ascii="Cavolini" w:hAnsi="Cavolini" w:cs="Cavolini"/>
          <w:sz w:val="22"/>
        </w:rPr>
        <w:t xml:space="preserve"> with regards to Junior participation</w:t>
      </w:r>
      <w:r w:rsidRPr="0044711C">
        <w:rPr>
          <w:rFonts w:ascii="Cavolini" w:hAnsi="Cavolini" w:cs="Cavolini"/>
          <w:sz w:val="22"/>
        </w:rPr>
        <w:t>.</w:t>
      </w:r>
    </w:p>
    <w:p w14:paraId="1115C013" w14:textId="41CC7685" w:rsidR="00581658" w:rsidRPr="0044711C" w:rsidRDefault="00581658" w:rsidP="00581658">
      <w:pPr>
        <w:pStyle w:val="ListParagraph"/>
        <w:numPr>
          <w:ilvl w:val="0"/>
          <w:numId w:val="1"/>
        </w:numPr>
        <w:spacing w:after="286"/>
        <w:jc w:val="both"/>
        <w:rPr>
          <w:rFonts w:ascii="Cavolini" w:hAnsi="Cavolini" w:cs="Cavolini"/>
          <w:sz w:val="22"/>
        </w:rPr>
      </w:pPr>
      <w:r w:rsidRPr="0044711C">
        <w:rPr>
          <w:rFonts w:ascii="Cavolini" w:hAnsi="Cavolini" w:cs="Cavolini"/>
          <w:sz w:val="22"/>
        </w:rPr>
        <w:lastRenderedPageBreak/>
        <w:t xml:space="preserve">Maintain a register of the latest version of all County documentation including, but not limited to, </w:t>
      </w:r>
      <w:r w:rsidR="00554075" w:rsidRPr="0044711C">
        <w:rPr>
          <w:rFonts w:ascii="Cavolini" w:hAnsi="Cavolini" w:cs="Cavolini"/>
          <w:sz w:val="22"/>
        </w:rPr>
        <w:t xml:space="preserve">Junior and </w:t>
      </w:r>
      <w:r w:rsidRPr="0044711C">
        <w:rPr>
          <w:rFonts w:ascii="Cavolini" w:hAnsi="Cavolini" w:cs="Cavolini"/>
          <w:sz w:val="22"/>
        </w:rPr>
        <w:t xml:space="preserve">Club contact details, </w:t>
      </w:r>
      <w:r w:rsidR="00554075" w:rsidRPr="0044711C">
        <w:rPr>
          <w:rFonts w:ascii="Cavolini" w:hAnsi="Cavolini" w:cs="Cavolini"/>
          <w:sz w:val="22"/>
        </w:rPr>
        <w:t>Junior participation data, etc</w:t>
      </w:r>
      <w:r w:rsidRPr="0044711C">
        <w:rPr>
          <w:rFonts w:ascii="Cavolini" w:hAnsi="Cavolini" w:cs="Cavolini"/>
          <w:sz w:val="22"/>
        </w:rPr>
        <w:t>…</w:t>
      </w:r>
    </w:p>
    <w:p w14:paraId="69A50EFC" w14:textId="322811AB" w:rsidR="00BF7ACE" w:rsidRPr="0044711C" w:rsidRDefault="00BF7ACE" w:rsidP="00581658">
      <w:pPr>
        <w:pStyle w:val="ListParagraph"/>
        <w:numPr>
          <w:ilvl w:val="0"/>
          <w:numId w:val="1"/>
        </w:numPr>
        <w:spacing w:after="286"/>
        <w:jc w:val="both"/>
        <w:rPr>
          <w:rFonts w:ascii="Cavolini" w:hAnsi="Cavolini" w:cs="Cavolini"/>
          <w:sz w:val="22"/>
        </w:rPr>
      </w:pPr>
      <w:r w:rsidRPr="0044711C">
        <w:rPr>
          <w:rFonts w:ascii="Cavolini" w:hAnsi="Cavolini" w:cs="Cavolini"/>
          <w:sz w:val="22"/>
        </w:rPr>
        <w:t>To work closely with the Communications Officer to ensure that the County website and social media channels are updated in a timely manner, and that all information contained there is correct and accurate.</w:t>
      </w:r>
    </w:p>
    <w:p w14:paraId="463AA9A8" w14:textId="4BD0E138" w:rsidR="00BF7ACE" w:rsidRPr="0044711C" w:rsidRDefault="00BF7ACE" w:rsidP="00581658">
      <w:pPr>
        <w:pStyle w:val="ListParagraph"/>
        <w:numPr>
          <w:ilvl w:val="0"/>
          <w:numId w:val="1"/>
        </w:numPr>
        <w:spacing w:after="286"/>
        <w:jc w:val="both"/>
        <w:rPr>
          <w:rFonts w:ascii="Cavolini" w:hAnsi="Cavolini" w:cs="Cavolini"/>
          <w:sz w:val="22"/>
        </w:rPr>
      </w:pPr>
      <w:r w:rsidRPr="0044711C">
        <w:rPr>
          <w:rFonts w:ascii="Cavolini" w:hAnsi="Cavolini" w:cs="Cavolini"/>
          <w:sz w:val="22"/>
        </w:rPr>
        <w:t xml:space="preserve">To work closely with </w:t>
      </w:r>
      <w:r w:rsidR="005613F7" w:rsidRPr="0044711C">
        <w:rPr>
          <w:rFonts w:ascii="Cavolini" w:hAnsi="Cavolini" w:cs="Cavolini"/>
          <w:sz w:val="22"/>
        </w:rPr>
        <w:t>Regional</w:t>
      </w:r>
      <w:r w:rsidRPr="0044711C">
        <w:rPr>
          <w:rFonts w:ascii="Cavolini" w:hAnsi="Cavolini" w:cs="Cavolini"/>
          <w:sz w:val="22"/>
        </w:rPr>
        <w:t xml:space="preserve"> Chairpersons to ensure that information is passed/received from all affiliated Clubs/Leagues within each </w:t>
      </w:r>
      <w:r w:rsidR="005613F7" w:rsidRPr="0044711C">
        <w:rPr>
          <w:rFonts w:ascii="Cavolini" w:hAnsi="Cavolini" w:cs="Cavolini"/>
          <w:sz w:val="22"/>
        </w:rPr>
        <w:t>Region</w:t>
      </w:r>
      <w:r w:rsidRPr="0044711C">
        <w:rPr>
          <w:rFonts w:ascii="Cavolini" w:hAnsi="Cavolini" w:cs="Cavolini"/>
          <w:sz w:val="22"/>
        </w:rPr>
        <w:t>.</w:t>
      </w:r>
    </w:p>
    <w:p w14:paraId="0A765CA4" w14:textId="5829071C" w:rsidR="00581658" w:rsidRPr="0044711C" w:rsidRDefault="00581658" w:rsidP="00581658">
      <w:pPr>
        <w:pStyle w:val="ListParagraph"/>
        <w:numPr>
          <w:ilvl w:val="0"/>
          <w:numId w:val="1"/>
        </w:numPr>
        <w:spacing w:after="286"/>
        <w:jc w:val="both"/>
        <w:rPr>
          <w:rFonts w:ascii="Cavolini" w:hAnsi="Cavolini" w:cs="Cavolini"/>
          <w:sz w:val="22"/>
        </w:rPr>
      </w:pPr>
      <w:r w:rsidRPr="0044711C">
        <w:rPr>
          <w:rFonts w:ascii="Cavolini" w:hAnsi="Cavolini" w:cs="Cavolini"/>
          <w:sz w:val="22"/>
        </w:rPr>
        <w:t xml:space="preserve">Co-ordinate any required training for the </w:t>
      </w:r>
      <w:r w:rsidR="00554075" w:rsidRPr="0044711C">
        <w:rPr>
          <w:rFonts w:ascii="Cavolini" w:hAnsi="Cavolini" w:cs="Cavolini"/>
          <w:sz w:val="22"/>
        </w:rPr>
        <w:t>Junior</w:t>
      </w:r>
      <w:r w:rsidRPr="0044711C">
        <w:rPr>
          <w:rFonts w:ascii="Cavolini" w:hAnsi="Cavolini" w:cs="Cavolini"/>
          <w:sz w:val="22"/>
        </w:rPr>
        <w:t xml:space="preserve"> Committee as required. </w:t>
      </w:r>
    </w:p>
    <w:p w14:paraId="3D5069DC" w14:textId="45B2D6FD" w:rsidR="00581658" w:rsidRPr="0044711C" w:rsidRDefault="00581658" w:rsidP="0058165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ind w:right="492"/>
        <w:jc w:val="both"/>
        <w:rPr>
          <w:rFonts w:ascii="Cavolini" w:hAnsi="Cavolini" w:cs="Cavolini"/>
        </w:rPr>
      </w:pPr>
      <w:r w:rsidRPr="0044711C">
        <w:rPr>
          <w:rFonts w:ascii="Cavolini" w:hAnsi="Cavolini" w:cs="Cavolini"/>
          <w:sz w:val="22"/>
        </w:rPr>
        <w:t xml:space="preserve">Act in the best interest of </w:t>
      </w:r>
      <w:r w:rsidR="00554075" w:rsidRPr="0044711C">
        <w:rPr>
          <w:rFonts w:ascii="Cavolini" w:hAnsi="Cavolini" w:cs="Cavolini"/>
          <w:sz w:val="22"/>
        </w:rPr>
        <w:t xml:space="preserve">junior bowlers and </w:t>
      </w:r>
      <w:r w:rsidRPr="0044711C">
        <w:rPr>
          <w:rFonts w:ascii="Cavolini" w:hAnsi="Cavolini" w:cs="Cavolini"/>
          <w:sz w:val="22"/>
        </w:rPr>
        <w:t xml:space="preserve">the </w:t>
      </w:r>
      <w:r w:rsidR="00BF7ACE" w:rsidRPr="0044711C">
        <w:rPr>
          <w:rFonts w:ascii="Cavolini" w:hAnsi="Cavolini" w:cs="Cavolini"/>
          <w:sz w:val="22"/>
        </w:rPr>
        <w:t>affiliated Clubs/Leagues</w:t>
      </w:r>
      <w:r w:rsidRPr="0044711C">
        <w:rPr>
          <w:rFonts w:ascii="Cavolini" w:hAnsi="Cavolini" w:cs="Cavolini"/>
          <w:sz w:val="22"/>
        </w:rPr>
        <w:t xml:space="preserve"> at all times.</w:t>
      </w:r>
    </w:p>
    <w:p w14:paraId="6DEA743B" w14:textId="70EDC7E6" w:rsidR="007230D0" w:rsidRPr="0044711C" w:rsidRDefault="007230D0" w:rsidP="00581658">
      <w:pPr>
        <w:numPr>
          <w:ilvl w:val="0"/>
          <w:numId w:val="2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44711C">
        <w:rPr>
          <w:rFonts w:ascii="Cavolini" w:eastAsia="Arial" w:hAnsi="Cavolini" w:cs="Cavolini"/>
          <w:color w:val="181717"/>
          <w:lang w:eastAsia="en-GB"/>
        </w:rPr>
        <w:t>Undertake the role in good faith and honesty</w:t>
      </w:r>
      <w:r w:rsidR="00C62AEF" w:rsidRPr="0044711C">
        <w:rPr>
          <w:rFonts w:ascii="Cavolini" w:eastAsia="Arial" w:hAnsi="Cavolini" w:cs="Cavolini"/>
          <w:color w:val="181717"/>
          <w:lang w:eastAsia="en-GB"/>
        </w:rPr>
        <w:t>.</w:t>
      </w:r>
    </w:p>
    <w:p w14:paraId="6D1AAD2D" w14:textId="77777777" w:rsidR="00C62AEF" w:rsidRPr="0044711C" w:rsidRDefault="00C62AEF" w:rsidP="00C62AEF">
      <w:pPr>
        <w:spacing w:after="118" w:line="295" w:lineRule="auto"/>
        <w:ind w:left="370"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</w:p>
    <w:p w14:paraId="03A4A7F6" w14:textId="30288C42" w:rsidR="00DC270E" w:rsidRPr="0044711C" w:rsidRDefault="00DC270E" w:rsidP="007230D0">
      <w:pPr>
        <w:jc w:val="both"/>
        <w:rPr>
          <w:rFonts w:ascii="Cavolini" w:hAnsi="Cavolini" w:cs="Cavolini"/>
        </w:rPr>
      </w:pPr>
    </w:p>
    <w:p w14:paraId="13437BC8" w14:textId="77777777" w:rsidR="007230D0" w:rsidRPr="0044711C" w:rsidRDefault="007230D0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44711C">
        <w:rPr>
          <w:rFonts w:ascii="Cavolini" w:eastAsia="Arial" w:hAnsi="Cavolini" w:cs="Cavolini"/>
          <w:b/>
          <w:color w:val="181717"/>
          <w:lang w:eastAsia="en-GB"/>
        </w:rPr>
        <w:t>Knowledge and Skills Required</w:t>
      </w:r>
    </w:p>
    <w:p w14:paraId="069FD09F" w14:textId="3EDC9678" w:rsidR="007230D0" w:rsidRPr="0044711C" w:rsidRDefault="007230D0" w:rsidP="00946213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44711C">
        <w:rPr>
          <w:rFonts w:ascii="Cavolini" w:eastAsia="Arial" w:hAnsi="Cavolini" w:cs="Cavolini"/>
          <w:color w:val="181717"/>
          <w:lang w:eastAsia="en-GB"/>
        </w:rPr>
        <w:t>Dedicated unbiased and impartial person that is receptive to change</w:t>
      </w:r>
      <w:r w:rsidR="00946213" w:rsidRPr="0044711C">
        <w:rPr>
          <w:rFonts w:ascii="Cavolini" w:eastAsia="Arial" w:hAnsi="Cavolini" w:cs="Cavolini"/>
          <w:color w:val="181717"/>
          <w:lang w:eastAsia="en-GB"/>
        </w:rPr>
        <w:t>.</w:t>
      </w:r>
    </w:p>
    <w:p w14:paraId="3C131776" w14:textId="2F8543C6" w:rsidR="007230D0" w:rsidRPr="0044711C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44711C">
        <w:rPr>
          <w:rFonts w:ascii="Cavolini" w:eastAsia="Arial" w:hAnsi="Cavolini" w:cs="Cavolini"/>
          <w:color w:val="181717"/>
          <w:lang w:eastAsia="en-GB"/>
        </w:rPr>
        <w:t>Communicate effectively</w:t>
      </w:r>
      <w:r w:rsidR="00946213" w:rsidRPr="0044711C">
        <w:rPr>
          <w:rFonts w:ascii="Cavolini" w:eastAsia="Arial" w:hAnsi="Cavolini" w:cs="Cavolini"/>
          <w:color w:val="181717"/>
          <w:lang w:eastAsia="en-GB"/>
        </w:rPr>
        <w:t>.</w:t>
      </w:r>
    </w:p>
    <w:p w14:paraId="4377F072" w14:textId="2685D607" w:rsidR="007230D0" w:rsidRPr="0044711C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44711C">
        <w:rPr>
          <w:rFonts w:ascii="Cavolini" w:eastAsia="Arial" w:hAnsi="Cavolini" w:cs="Cavolini"/>
          <w:color w:val="181717"/>
          <w:lang w:eastAsia="en-GB"/>
        </w:rPr>
        <w:t xml:space="preserve">Supportive of all </w:t>
      </w:r>
      <w:r w:rsidR="00946213" w:rsidRPr="0044711C">
        <w:rPr>
          <w:rFonts w:ascii="Cavolini" w:eastAsia="Arial" w:hAnsi="Cavolini" w:cs="Cavolini"/>
          <w:color w:val="181717"/>
          <w:lang w:eastAsia="en-GB"/>
        </w:rPr>
        <w:t xml:space="preserve">affiliated </w:t>
      </w:r>
      <w:r w:rsidRPr="0044711C">
        <w:rPr>
          <w:rFonts w:ascii="Cavolini" w:eastAsia="Arial" w:hAnsi="Cavolini" w:cs="Cavolini"/>
          <w:color w:val="181717"/>
          <w:lang w:eastAsia="en-GB"/>
        </w:rPr>
        <w:t>members</w:t>
      </w:r>
      <w:r w:rsidR="00946213" w:rsidRPr="0044711C">
        <w:rPr>
          <w:rFonts w:ascii="Cavolini" w:eastAsia="Arial" w:hAnsi="Cavolini" w:cs="Cavolini"/>
          <w:color w:val="181717"/>
          <w:lang w:eastAsia="en-GB"/>
        </w:rPr>
        <w:t>.</w:t>
      </w:r>
    </w:p>
    <w:p w14:paraId="6B501270" w14:textId="13DEB9F1" w:rsidR="007230D0" w:rsidRPr="0044711C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44711C">
        <w:rPr>
          <w:rFonts w:ascii="Cavolini" w:eastAsia="Arial" w:hAnsi="Cavolini" w:cs="Cavolini"/>
          <w:color w:val="181717"/>
          <w:lang w:eastAsia="en-GB"/>
        </w:rPr>
        <w:t xml:space="preserve">Aware of the future direction and plans of the </w:t>
      </w:r>
      <w:r w:rsidR="00946213" w:rsidRPr="0044711C">
        <w:rPr>
          <w:rFonts w:ascii="Cavolini" w:eastAsia="Arial" w:hAnsi="Cavolini" w:cs="Cavolini"/>
          <w:color w:val="181717"/>
          <w:lang w:eastAsia="en-GB"/>
        </w:rPr>
        <w:t>County.</w:t>
      </w:r>
    </w:p>
    <w:p w14:paraId="79E04866" w14:textId="629007D3" w:rsidR="007230D0" w:rsidRPr="0044711C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44711C">
        <w:rPr>
          <w:rFonts w:ascii="Cavolini" w:eastAsia="Arial" w:hAnsi="Cavolini" w:cs="Cavolini"/>
          <w:color w:val="181717"/>
          <w:lang w:eastAsia="en-GB"/>
        </w:rPr>
        <w:t>Well organised</w:t>
      </w:r>
      <w:r w:rsidR="00946213" w:rsidRPr="0044711C">
        <w:rPr>
          <w:rFonts w:ascii="Cavolini" w:eastAsia="Arial" w:hAnsi="Cavolini" w:cs="Cavolini"/>
          <w:color w:val="181717"/>
          <w:lang w:eastAsia="en-GB"/>
        </w:rPr>
        <w:t>.</w:t>
      </w:r>
    </w:p>
    <w:p w14:paraId="2C4658AF" w14:textId="4A89091C" w:rsidR="007230D0" w:rsidRPr="0044711C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44711C">
        <w:rPr>
          <w:rFonts w:ascii="Cavolini" w:eastAsia="Arial" w:hAnsi="Cavolini" w:cs="Cavolini"/>
          <w:color w:val="181717"/>
          <w:lang w:eastAsia="en-GB"/>
        </w:rPr>
        <w:t>Enthusiastic</w:t>
      </w:r>
      <w:r w:rsidR="00946213" w:rsidRPr="0044711C">
        <w:rPr>
          <w:rFonts w:ascii="Cavolini" w:eastAsia="Arial" w:hAnsi="Cavolini" w:cs="Cavolini"/>
          <w:color w:val="181717"/>
          <w:lang w:eastAsia="en-GB"/>
        </w:rPr>
        <w:t>.</w:t>
      </w:r>
    </w:p>
    <w:p w14:paraId="21C4ED25" w14:textId="5108EE8A" w:rsidR="007230D0" w:rsidRPr="0044711C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44711C">
        <w:rPr>
          <w:rFonts w:ascii="Cavolini" w:eastAsia="Arial" w:hAnsi="Cavolini" w:cs="Cavolini"/>
          <w:color w:val="181717"/>
          <w:lang w:eastAsia="en-GB"/>
        </w:rPr>
        <w:t>Able to work well with people</w:t>
      </w:r>
      <w:r w:rsidR="00946213" w:rsidRPr="0044711C">
        <w:rPr>
          <w:rFonts w:ascii="Cavolini" w:eastAsia="Arial" w:hAnsi="Cavolini" w:cs="Cavolini"/>
          <w:color w:val="181717"/>
          <w:lang w:eastAsia="en-GB"/>
        </w:rPr>
        <w:t>.</w:t>
      </w:r>
    </w:p>
    <w:p w14:paraId="5EB3F6A1" w14:textId="26A10527" w:rsidR="00C83600" w:rsidRPr="0044711C" w:rsidRDefault="00C8360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44711C">
        <w:rPr>
          <w:rFonts w:ascii="Cavolini" w:eastAsia="Arial" w:hAnsi="Cavolini" w:cs="Cavolini"/>
          <w:color w:val="181717"/>
          <w:lang w:eastAsia="en-GB"/>
        </w:rPr>
        <w:t>DBS/Safeguarding certified.</w:t>
      </w:r>
    </w:p>
    <w:p w14:paraId="1ACA676E" w14:textId="629F569A" w:rsidR="007230D0" w:rsidRPr="0044711C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44711C">
        <w:rPr>
          <w:rFonts w:ascii="Cavolini" w:eastAsia="Arial" w:hAnsi="Cavolini" w:cs="Cavolini"/>
          <w:color w:val="181717"/>
          <w:lang w:eastAsia="en-GB"/>
        </w:rPr>
        <w:t>Innovative thinker &amp; receptive to new ideas</w:t>
      </w:r>
      <w:r w:rsidR="00946213" w:rsidRPr="0044711C">
        <w:rPr>
          <w:rFonts w:ascii="Cavolini" w:eastAsia="Arial" w:hAnsi="Cavolini" w:cs="Cavolini"/>
          <w:color w:val="181717"/>
          <w:lang w:eastAsia="en-GB"/>
        </w:rPr>
        <w:t>.</w:t>
      </w:r>
    </w:p>
    <w:p w14:paraId="61EEA945" w14:textId="15CA3C45" w:rsidR="007230D0" w:rsidRPr="0044711C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44711C">
        <w:rPr>
          <w:rFonts w:ascii="Cavolini" w:eastAsia="Arial" w:hAnsi="Cavolini" w:cs="Cavolini"/>
          <w:color w:val="181717"/>
          <w:lang w:eastAsia="en-GB"/>
        </w:rPr>
        <w:t>Prepared to make a regular time commitment</w:t>
      </w:r>
      <w:r w:rsidR="00946213" w:rsidRPr="0044711C">
        <w:rPr>
          <w:rFonts w:ascii="Cavolini" w:eastAsia="Arial" w:hAnsi="Cavolini" w:cs="Cavolini"/>
          <w:color w:val="181717"/>
          <w:lang w:eastAsia="en-GB"/>
        </w:rPr>
        <w:t>.</w:t>
      </w:r>
    </w:p>
    <w:p w14:paraId="1BE0B2C1" w14:textId="0A76F33E" w:rsidR="007230D0" w:rsidRPr="0044711C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44711C">
        <w:rPr>
          <w:rFonts w:ascii="Cavolini" w:eastAsia="Arial" w:hAnsi="Cavolini" w:cs="Cavolini"/>
          <w:color w:val="181717"/>
          <w:lang w:eastAsia="en-GB"/>
        </w:rPr>
        <w:t>Friendly &amp; outgoing</w:t>
      </w:r>
      <w:r w:rsidR="00946213" w:rsidRPr="0044711C">
        <w:rPr>
          <w:rFonts w:ascii="Cavolini" w:eastAsia="Arial" w:hAnsi="Cavolini" w:cs="Cavolini"/>
          <w:color w:val="181717"/>
          <w:lang w:eastAsia="en-GB"/>
        </w:rPr>
        <w:t>.</w:t>
      </w:r>
    </w:p>
    <w:p w14:paraId="1636652A" w14:textId="105E52A4" w:rsidR="007230D0" w:rsidRPr="0044711C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44711C">
        <w:rPr>
          <w:rFonts w:ascii="Cavolini" w:eastAsia="Arial" w:hAnsi="Cavolini" w:cs="Cavolini"/>
          <w:color w:val="181717"/>
          <w:lang w:eastAsia="en-GB"/>
        </w:rPr>
        <w:t>Diplomatic</w:t>
      </w:r>
      <w:r w:rsidR="00946213" w:rsidRPr="0044711C">
        <w:rPr>
          <w:rFonts w:ascii="Cavolini" w:eastAsia="Arial" w:hAnsi="Cavolini" w:cs="Cavolini"/>
          <w:color w:val="181717"/>
          <w:lang w:eastAsia="en-GB"/>
        </w:rPr>
        <w:t>.</w:t>
      </w:r>
    </w:p>
    <w:p w14:paraId="40F2C868" w14:textId="6384288B" w:rsidR="007230D0" w:rsidRPr="0044711C" w:rsidRDefault="00946213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hAnsi="Cavolini" w:cs="Cavolini"/>
        </w:rPr>
      </w:pPr>
      <w:r w:rsidRPr="0044711C">
        <w:rPr>
          <w:rFonts w:ascii="Cavolini" w:eastAsia="Arial" w:hAnsi="Cavolini" w:cs="Cavolini"/>
          <w:color w:val="181717"/>
          <w:lang w:eastAsia="en-GB"/>
        </w:rPr>
        <w:t xml:space="preserve">A working knowledge of </w:t>
      </w:r>
      <w:r w:rsidR="007230D0" w:rsidRPr="0044711C">
        <w:rPr>
          <w:rFonts w:ascii="Cavolini" w:eastAsia="Arial" w:hAnsi="Cavolini" w:cs="Cavolini"/>
          <w:color w:val="181717"/>
          <w:lang w:eastAsia="en-GB"/>
        </w:rPr>
        <w:t>computers / email</w:t>
      </w:r>
      <w:r w:rsidRPr="0044711C">
        <w:rPr>
          <w:rFonts w:ascii="Cavolini" w:eastAsia="Arial" w:hAnsi="Cavolini" w:cs="Cavolini"/>
          <w:color w:val="181717"/>
          <w:lang w:eastAsia="en-GB"/>
        </w:rPr>
        <w:t>.</w:t>
      </w:r>
    </w:p>
    <w:p w14:paraId="1E9984D7" w14:textId="65B92109" w:rsidR="007230D0" w:rsidRPr="0044711C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hAnsi="Cavolini" w:cs="Cavolini"/>
        </w:rPr>
      </w:pPr>
      <w:r w:rsidRPr="0044711C">
        <w:rPr>
          <w:rFonts w:ascii="Cavolini" w:eastAsia="Arial" w:hAnsi="Cavolini" w:cs="Cavolini"/>
          <w:color w:val="181717"/>
          <w:lang w:eastAsia="en-GB"/>
        </w:rPr>
        <w:t>Able to present and speak publicly</w:t>
      </w:r>
      <w:r w:rsidR="00946213" w:rsidRPr="0044711C">
        <w:rPr>
          <w:rFonts w:ascii="Cavolini" w:eastAsia="Arial" w:hAnsi="Cavolini" w:cs="Cavolini"/>
          <w:color w:val="181717"/>
          <w:lang w:eastAsia="en-GB"/>
        </w:rPr>
        <w:t>.</w:t>
      </w:r>
    </w:p>
    <w:p w14:paraId="1E3865AD" w14:textId="77777777" w:rsidR="00BF7ACE" w:rsidRPr="0044711C" w:rsidRDefault="00BF7ACE" w:rsidP="00BF7ACE">
      <w:p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</w:p>
    <w:p w14:paraId="74A1560A" w14:textId="710BE475" w:rsidR="00BF7ACE" w:rsidRDefault="00BF7ACE" w:rsidP="00BF7ACE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70484BEB" w14:textId="20957A79" w:rsidR="0044711C" w:rsidRDefault="0044711C" w:rsidP="00BF7ACE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2188306D" w14:textId="00B68F7B" w:rsidR="0044711C" w:rsidRDefault="0044711C" w:rsidP="00BF7ACE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76AB18E7" w14:textId="77777777" w:rsidR="0044711C" w:rsidRPr="0044711C" w:rsidRDefault="0044711C" w:rsidP="00BF7ACE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6C6EC6AD" w14:textId="77777777" w:rsidR="00BF7ACE" w:rsidRPr="0044711C" w:rsidRDefault="00BF7ACE" w:rsidP="00BF7ACE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44711C">
        <w:rPr>
          <w:rFonts w:ascii="Cavolini" w:eastAsia="Arial" w:hAnsi="Cavolini" w:cs="Cavolini"/>
          <w:b/>
          <w:color w:val="181717"/>
          <w:lang w:eastAsia="en-GB"/>
        </w:rPr>
        <w:lastRenderedPageBreak/>
        <w:t>Length of Appointment</w:t>
      </w:r>
    </w:p>
    <w:p w14:paraId="70C8BD3A" w14:textId="77777777" w:rsidR="00BF7ACE" w:rsidRPr="0044711C" w:rsidRDefault="00BF7ACE" w:rsidP="00BF7ACE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601046F1" w14:textId="3F22B46D" w:rsidR="00BF7ACE" w:rsidRPr="0044711C" w:rsidRDefault="00BF7ACE" w:rsidP="00BF7ACE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  <w:r w:rsidRPr="0044711C">
        <w:rPr>
          <w:rFonts w:ascii="Cavolini" w:eastAsia="Arial" w:hAnsi="Cavolini" w:cs="Cavolini"/>
          <w:bCs/>
          <w:color w:val="181717"/>
          <w:lang w:eastAsia="en-GB"/>
        </w:rPr>
        <w:t xml:space="preserve">The appointment of County </w:t>
      </w:r>
      <w:r w:rsidR="00C83600" w:rsidRPr="0044711C">
        <w:rPr>
          <w:rFonts w:ascii="Cavolini" w:eastAsia="Arial" w:hAnsi="Cavolini" w:cs="Cavolini"/>
          <w:bCs/>
          <w:color w:val="181717"/>
          <w:lang w:eastAsia="en-GB"/>
        </w:rPr>
        <w:t xml:space="preserve">Junior </w:t>
      </w:r>
      <w:r w:rsidR="0043353E" w:rsidRPr="0044711C">
        <w:rPr>
          <w:rFonts w:ascii="Cavolini" w:eastAsia="Arial" w:hAnsi="Cavolini" w:cs="Cavolini"/>
          <w:bCs/>
          <w:color w:val="181717"/>
          <w:lang w:eastAsia="en-GB"/>
        </w:rPr>
        <w:t>Secretary</w:t>
      </w:r>
      <w:r w:rsidRPr="0044711C">
        <w:rPr>
          <w:rFonts w:ascii="Cavolini" w:eastAsia="Arial" w:hAnsi="Cavolini" w:cs="Cavolini"/>
          <w:bCs/>
          <w:color w:val="181717"/>
          <w:lang w:eastAsia="en-GB"/>
        </w:rPr>
        <w:t xml:space="preserve"> is a </w:t>
      </w:r>
      <w:r w:rsidR="0043353E" w:rsidRPr="0044711C">
        <w:rPr>
          <w:rFonts w:ascii="Cavolini" w:eastAsia="Arial" w:hAnsi="Cavolini" w:cs="Cavolini"/>
          <w:bCs/>
          <w:color w:val="181717"/>
          <w:lang w:eastAsia="en-GB"/>
        </w:rPr>
        <w:t>one</w:t>
      </w:r>
      <w:r w:rsidRPr="0044711C">
        <w:rPr>
          <w:rFonts w:ascii="Cavolini" w:eastAsia="Arial" w:hAnsi="Cavolini" w:cs="Cavolini"/>
          <w:bCs/>
          <w:color w:val="181717"/>
          <w:lang w:eastAsia="en-GB"/>
        </w:rPr>
        <w:t xml:space="preserve">-year Term of Office, </w:t>
      </w:r>
      <w:r w:rsidR="0043353E" w:rsidRPr="0044711C">
        <w:rPr>
          <w:rFonts w:ascii="Cavolini" w:eastAsia="Arial" w:hAnsi="Cavolini" w:cs="Cavolini"/>
          <w:bCs/>
          <w:color w:val="181717"/>
          <w:lang w:eastAsia="en-GB"/>
        </w:rPr>
        <w:t>elected annually at the Annual General Meeting.</w:t>
      </w:r>
    </w:p>
    <w:p w14:paraId="6B7E628A" w14:textId="77777777" w:rsidR="00BF7ACE" w:rsidRPr="0044711C" w:rsidRDefault="00BF7ACE" w:rsidP="00BF7ACE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</w:p>
    <w:p w14:paraId="6A9743E9" w14:textId="77777777" w:rsidR="00BF7ACE" w:rsidRPr="0044711C" w:rsidRDefault="00BF7ACE" w:rsidP="00BF7ACE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44711C">
        <w:rPr>
          <w:rFonts w:ascii="Cavolini" w:eastAsia="Arial" w:hAnsi="Cavolini" w:cs="Cavolini"/>
          <w:b/>
          <w:color w:val="181717"/>
          <w:lang w:eastAsia="en-GB"/>
        </w:rPr>
        <w:t>Honoraria</w:t>
      </w:r>
    </w:p>
    <w:p w14:paraId="4815448B" w14:textId="77777777" w:rsidR="00BF7ACE" w:rsidRPr="0044711C" w:rsidRDefault="00BF7ACE" w:rsidP="00BF7ACE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72F36ED8" w14:textId="242B1C56" w:rsidR="00BF7ACE" w:rsidRPr="0044711C" w:rsidRDefault="00BF7ACE" w:rsidP="00BF7ACE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  <w:r w:rsidRPr="0044711C">
        <w:rPr>
          <w:rFonts w:ascii="Cavolini" w:eastAsia="Arial" w:hAnsi="Cavolini" w:cs="Cavolini"/>
          <w:bCs/>
          <w:color w:val="181717"/>
          <w:lang w:eastAsia="en-GB"/>
        </w:rPr>
        <w:t xml:space="preserve">The County </w:t>
      </w:r>
      <w:r w:rsidR="00C83600" w:rsidRPr="0044711C">
        <w:rPr>
          <w:rFonts w:ascii="Cavolini" w:eastAsia="Arial" w:hAnsi="Cavolini" w:cs="Cavolini"/>
          <w:bCs/>
          <w:color w:val="181717"/>
          <w:lang w:eastAsia="en-GB"/>
        </w:rPr>
        <w:t xml:space="preserve">Junior </w:t>
      </w:r>
      <w:r w:rsidR="0043353E" w:rsidRPr="0044711C">
        <w:rPr>
          <w:rFonts w:ascii="Cavolini" w:eastAsia="Arial" w:hAnsi="Cavolini" w:cs="Cavolini"/>
          <w:bCs/>
          <w:color w:val="181717"/>
          <w:lang w:eastAsia="en-GB"/>
        </w:rPr>
        <w:t>Secretary</w:t>
      </w:r>
      <w:r w:rsidRPr="0044711C">
        <w:rPr>
          <w:rFonts w:ascii="Cavolini" w:eastAsia="Arial" w:hAnsi="Cavolini" w:cs="Cavolini"/>
          <w:bCs/>
          <w:color w:val="181717"/>
          <w:lang w:eastAsia="en-GB"/>
        </w:rPr>
        <w:t xml:space="preserve"> role is </w:t>
      </w:r>
      <w:r w:rsidR="0043353E" w:rsidRPr="0044711C">
        <w:rPr>
          <w:rFonts w:ascii="Cavolini" w:eastAsia="Arial" w:hAnsi="Cavolini" w:cs="Cavolini"/>
          <w:bCs/>
          <w:color w:val="181717"/>
          <w:lang w:eastAsia="en-GB"/>
        </w:rPr>
        <w:t>an</w:t>
      </w:r>
      <w:r w:rsidRPr="0044711C">
        <w:rPr>
          <w:rFonts w:ascii="Cavolini" w:eastAsia="Arial" w:hAnsi="Cavolini" w:cs="Cavolini"/>
          <w:bCs/>
          <w:color w:val="181717"/>
          <w:lang w:eastAsia="en-GB"/>
        </w:rPr>
        <w:t xml:space="preserve"> </w:t>
      </w:r>
      <w:r w:rsidR="0043353E" w:rsidRPr="0044711C">
        <w:rPr>
          <w:rFonts w:ascii="Cavolini" w:eastAsia="Arial" w:hAnsi="Cavolini" w:cs="Cavolini"/>
          <w:bCs/>
          <w:color w:val="181717"/>
          <w:lang w:eastAsia="en-GB"/>
        </w:rPr>
        <w:t>honorarium</w:t>
      </w:r>
      <w:r w:rsidRPr="0044711C">
        <w:rPr>
          <w:rFonts w:ascii="Cavolini" w:eastAsia="Arial" w:hAnsi="Cavolini" w:cs="Cavolini"/>
          <w:bCs/>
          <w:color w:val="181717"/>
          <w:lang w:eastAsia="en-GB"/>
        </w:rPr>
        <w:t xml:space="preserve"> position. </w:t>
      </w:r>
      <w:r w:rsidR="0043353E" w:rsidRPr="0044711C">
        <w:rPr>
          <w:rFonts w:ascii="Cavolini" w:eastAsia="Arial" w:hAnsi="Cavolini" w:cs="Cavolini"/>
          <w:bCs/>
          <w:color w:val="181717"/>
          <w:lang w:eastAsia="en-GB"/>
        </w:rPr>
        <w:t>The role attracts an honorarium of £</w:t>
      </w:r>
      <w:r w:rsidR="00C83600" w:rsidRPr="0044711C">
        <w:rPr>
          <w:rFonts w:ascii="Cavolini" w:eastAsia="Arial" w:hAnsi="Cavolini" w:cs="Cavolini"/>
          <w:bCs/>
          <w:color w:val="181717"/>
          <w:lang w:eastAsia="en-GB"/>
        </w:rPr>
        <w:t>320</w:t>
      </w:r>
      <w:r w:rsidR="0043353E" w:rsidRPr="0044711C">
        <w:rPr>
          <w:rFonts w:ascii="Cavolini" w:eastAsia="Arial" w:hAnsi="Cavolini" w:cs="Cavolini"/>
          <w:bCs/>
          <w:color w:val="181717"/>
          <w:lang w:eastAsia="en-GB"/>
        </w:rPr>
        <w:t xml:space="preserve">. </w:t>
      </w:r>
      <w:r w:rsidRPr="0044711C">
        <w:rPr>
          <w:rFonts w:ascii="Cavolini" w:eastAsia="Arial" w:hAnsi="Cavolini" w:cs="Cavolini"/>
          <w:bCs/>
          <w:color w:val="181717"/>
          <w:lang w:eastAsia="en-GB"/>
        </w:rPr>
        <w:t>All necessary expenses incurred to carry out the role will be reimbursed by the County.</w:t>
      </w:r>
    </w:p>
    <w:p w14:paraId="0F8708A4" w14:textId="4807A378" w:rsidR="0043353E" w:rsidRPr="0044711C" w:rsidRDefault="0043353E" w:rsidP="00BF7ACE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  <w:r w:rsidRPr="0044711C">
        <w:rPr>
          <w:rFonts w:ascii="Cavolini" w:eastAsia="Arial" w:hAnsi="Cavolini" w:cs="Cavolini"/>
          <w:bCs/>
          <w:color w:val="181717"/>
          <w:lang w:eastAsia="en-GB"/>
        </w:rPr>
        <w:t>All honorarium payments are reviewed annually in conjunction to the requirements of the role.</w:t>
      </w:r>
    </w:p>
    <w:p w14:paraId="0A354205" w14:textId="77777777" w:rsidR="00BF7ACE" w:rsidRPr="0044711C" w:rsidRDefault="00BF7ACE" w:rsidP="00BF7ACE">
      <w:pPr>
        <w:rPr>
          <w:rFonts w:ascii="Cavolini" w:hAnsi="Cavolini" w:cs="Cavolini"/>
        </w:rPr>
      </w:pPr>
    </w:p>
    <w:sectPr w:rsidR="00BF7ACE" w:rsidRPr="0044711C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F0BA0" w14:textId="77777777" w:rsidR="00DC682E" w:rsidRDefault="00DC682E" w:rsidP="007230D0">
      <w:pPr>
        <w:spacing w:after="0" w:line="240" w:lineRule="auto"/>
      </w:pPr>
      <w:r>
        <w:separator/>
      </w:r>
    </w:p>
  </w:endnote>
  <w:endnote w:type="continuationSeparator" w:id="0">
    <w:p w14:paraId="083A07D1" w14:textId="77777777" w:rsidR="00DC682E" w:rsidRDefault="00DC682E" w:rsidP="007230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volini">
    <w:altName w:val="Cavolini"/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0D1EE" w14:textId="20201D67" w:rsidR="007230D0" w:rsidRPr="007230D0" w:rsidRDefault="007230D0" w:rsidP="007230D0">
    <w:pPr>
      <w:pStyle w:val="Footer"/>
      <w:jc w:val="right"/>
      <w:rPr>
        <w:lang w:val="en-US"/>
      </w:rPr>
    </w:pPr>
    <w:r>
      <w:rPr>
        <w:lang w:val="en-US"/>
      </w:rPr>
      <w:t>NL&amp;F County Role Descriptions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B7E246" w14:textId="77777777" w:rsidR="00DC682E" w:rsidRDefault="00DC682E" w:rsidP="007230D0">
      <w:pPr>
        <w:spacing w:after="0" w:line="240" w:lineRule="auto"/>
      </w:pPr>
      <w:r>
        <w:separator/>
      </w:r>
    </w:p>
  </w:footnote>
  <w:footnote w:type="continuationSeparator" w:id="0">
    <w:p w14:paraId="731CD788" w14:textId="77777777" w:rsidR="00DC682E" w:rsidRDefault="00DC682E" w:rsidP="007230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44697"/>
    <w:multiLevelType w:val="hybridMultilevel"/>
    <w:tmpl w:val="72360B1A"/>
    <w:lvl w:ilvl="0" w:tplc="663A2D40">
      <w:numFmt w:val="bullet"/>
      <w:lvlText w:val="•"/>
      <w:lvlJc w:val="left"/>
      <w:pPr>
        <w:ind w:left="345" w:hanging="360"/>
      </w:pPr>
      <w:rPr>
        <w:rFonts w:ascii="Arial" w:eastAsia="Arial" w:hAnsi="Arial" w:cs="Arial" w:hint="default"/>
      </w:rPr>
    </w:lvl>
    <w:lvl w:ilvl="1" w:tplc="08090003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" w15:restartNumberingAfterBreak="0">
    <w:nsid w:val="1F413198"/>
    <w:multiLevelType w:val="hybridMultilevel"/>
    <w:tmpl w:val="897E2AF4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2" w15:restartNumberingAfterBreak="0">
    <w:nsid w:val="3F294642"/>
    <w:multiLevelType w:val="hybridMultilevel"/>
    <w:tmpl w:val="768A2AE2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3" w15:restartNumberingAfterBreak="0">
    <w:nsid w:val="5886497B"/>
    <w:multiLevelType w:val="hybridMultilevel"/>
    <w:tmpl w:val="972E2DF2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4" w15:restartNumberingAfterBreak="0">
    <w:nsid w:val="5F173326"/>
    <w:multiLevelType w:val="hybridMultilevel"/>
    <w:tmpl w:val="D2B61DEA"/>
    <w:lvl w:ilvl="0" w:tplc="14242E94">
      <w:start w:val="1"/>
      <w:numFmt w:val="bullet"/>
      <w:lvlText w:val="•"/>
      <w:lvlJc w:val="left"/>
      <w:pPr>
        <w:ind w:left="170"/>
      </w:pPr>
      <w:rPr>
        <w:rFonts w:ascii="Arial" w:eastAsia="Arial" w:hAnsi="Arial" w:cs="Arial"/>
        <w:b w:val="0"/>
        <w:i w:val="0"/>
        <w:strike w:val="0"/>
        <w:dstrike w:val="0"/>
        <w:color w:val="70AA3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23668A6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70AA3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7C21490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70AA3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E4C30A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70AA3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E3A3632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70AA3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AB6AA30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70AA3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1DCD30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70AA3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8B824CA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70AA3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19ADB48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70AA3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53486630">
    <w:abstractNumId w:val="3"/>
  </w:num>
  <w:num w:numId="2" w16cid:durableId="1448351272">
    <w:abstractNumId w:val="2"/>
  </w:num>
  <w:num w:numId="3" w16cid:durableId="329716728">
    <w:abstractNumId w:val="1"/>
  </w:num>
  <w:num w:numId="4" w16cid:durableId="394789884">
    <w:abstractNumId w:val="4"/>
  </w:num>
  <w:num w:numId="5" w16cid:durableId="138766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70E"/>
    <w:rsid w:val="001F0186"/>
    <w:rsid w:val="00360FF0"/>
    <w:rsid w:val="003E50E2"/>
    <w:rsid w:val="0043353E"/>
    <w:rsid w:val="0044711C"/>
    <w:rsid w:val="00467194"/>
    <w:rsid w:val="00501BB3"/>
    <w:rsid w:val="00554075"/>
    <w:rsid w:val="005613F7"/>
    <w:rsid w:val="00581658"/>
    <w:rsid w:val="005A0863"/>
    <w:rsid w:val="007230D0"/>
    <w:rsid w:val="009128F4"/>
    <w:rsid w:val="00946213"/>
    <w:rsid w:val="00BF7ACE"/>
    <w:rsid w:val="00C62AEF"/>
    <w:rsid w:val="00C83600"/>
    <w:rsid w:val="00D52032"/>
    <w:rsid w:val="00DC270E"/>
    <w:rsid w:val="00DC682E"/>
    <w:rsid w:val="00F26ADF"/>
    <w:rsid w:val="00FC5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6EAA4"/>
  <w15:chartTrackingRefBased/>
  <w15:docId w15:val="{B0E5FC33-A64B-4887-A046-2782DBC73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30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30D0"/>
  </w:style>
  <w:style w:type="paragraph" w:styleId="Footer">
    <w:name w:val="footer"/>
    <w:basedOn w:val="Normal"/>
    <w:link w:val="FooterChar"/>
    <w:uiPriority w:val="99"/>
    <w:unhideWhenUsed/>
    <w:rsid w:val="007230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30D0"/>
  </w:style>
  <w:style w:type="paragraph" w:styleId="ListParagraph">
    <w:name w:val="List Paragraph"/>
    <w:basedOn w:val="Normal"/>
    <w:uiPriority w:val="34"/>
    <w:qFormat/>
    <w:rsid w:val="00581658"/>
    <w:pPr>
      <w:spacing w:after="113" w:line="296" w:lineRule="auto"/>
      <w:ind w:left="720" w:right="478" w:hanging="10"/>
      <w:contextualSpacing/>
    </w:pPr>
    <w:rPr>
      <w:rFonts w:ascii="Arial" w:eastAsia="Arial" w:hAnsi="Arial" w:cs="Arial"/>
      <w:color w:val="181717"/>
      <w:sz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479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Clamp</dc:creator>
  <cp:keywords/>
  <dc:description/>
  <cp:lastModifiedBy>Harris,PD,Pete,NJH2 R</cp:lastModifiedBy>
  <cp:revision>6</cp:revision>
  <cp:lastPrinted>2021-10-19T15:25:00Z</cp:lastPrinted>
  <dcterms:created xsi:type="dcterms:W3CDTF">2021-10-19T10:00:00Z</dcterms:created>
  <dcterms:modified xsi:type="dcterms:W3CDTF">2023-02-02T11:03:00Z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5818d02-8d25-4bb9-b27c-e4db64670887_Enabled">
    <vt:lpwstr>true</vt:lpwstr>
  </property>
  <property fmtid="{D5CDD505-2E9C-101B-9397-08002B2CF9AE}" pid="3" name="MSIP_Label_55818d02-8d25-4bb9-b27c-e4db64670887_SetDate">
    <vt:lpwstr>2023-02-02T11:02:44Z</vt:lpwstr>
  </property>
  <property fmtid="{D5CDD505-2E9C-101B-9397-08002B2CF9AE}" pid="4" name="MSIP_Label_55818d02-8d25-4bb9-b27c-e4db64670887_Method">
    <vt:lpwstr>Standard</vt:lpwstr>
  </property>
  <property fmtid="{D5CDD505-2E9C-101B-9397-08002B2CF9AE}" pid="5" name="MSIP_Label_55818d02-8d25-4bb9-b27c-e4db64670887_Name">
    <vt:lpwstr>55818d02-8d25-4bb9-b27c-e4db64670887</vt:lpwstr>
  </property>
  <property fmtid="{D5CDD505-2E9C-101B-9397-08002B2CF9AE}" pid="6" name="MSIP_Label_55818d02-8d25-4bb9-b27c-e4db64670887_SiteId">
    <vt:lpwstr>a7f35688-9c00-4d5e-ba41-29f146377ab0</vt:lpwstr>
  </property>
  <property fmtid="{D5CDD505-2E9C-101B-9397-08002B2CF9AE}" pid="7" name="MSIP_Label_55818d02-8d25-4bb9-b27c-e4db64670887_ActionId">
    <vt:lpwstr>c6ee77e6-e1a3-425e-8066-af2a9118aed4</vt:lpwstr>
  </property>
  <property fmtid="{D5CDD505-2E9C-101B-9397-08002B2CF9AE}" pid="8" name="MSIP_Label_55818d02-8d25-4bb9-b27c-e4db64670887_ContentBits">
    <vt:lpwstr>0</vt:lpwstr>
  </property>
</Properties>
</file>